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4A2CE" w14:textId="13AF5C3D"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 xml:space="preserve">ACUERDO DIRECTIVO No </w:t>
      </w:r>
      <w:r w:rsidRPr="004F6DC5">
        <w:rPr>
          <w:rFonts w:ascii="Arial" w:hAnsi="Arial" w:cs="Arial"/>
          <w:b/>
          <w:sz w:val="23"/>
          <w:szCs w:val="23"/>
          <w:highlight w:val="yellow"/>
        </w:rPr>
        <w:t>X</w:t>
      </w:r>
      <w:r w:rsidR="00F84CC9" w:rsidRPr="004F6DC5">
        <w:rPr>
          <w:rFonts w:ascii="Arial" w:hAnsi="Arial" w:cs="Arial"/>
          <w:b/>
          <w:sz w:val="23"/>
          <w:szCs w:val="23"/>
          <w:highlight w:val="yellow"/>
        </w:rPr>
        <w:t>X</w:t>
      </w:r>
      <w:r w:rsidRPr="004F6DC5">
        <w:rPr>
          <w:rFonts w:ascii="Arial" w:hAnsi="Arial" w:cs="Arial"/>
          <w:b/>
          <w:sz w:val="23"/>
          <w:szCs w:val="23"/>
          <w:highlight w:val="yellow"/>
        </w:rPr>
        <w:t>XX</w:t>
      </w:r>
    </w:p>
    <w:p w14:paraId="2B167AD9" w14:textId="14A58BF7" w:rsidR="00583F7C" w:rsidRPr="004F6DC5" w:rsidRDefault="00583F7C" w:rsidP="00961090">
      <w:pPr>
        <w:pStyle w:val="Textoindependiente"/>
        <w:spacing w:before="0" w:after="0"/>
        <w:jc w:val="center"/>
        <w:rPr>
          <w:rFonts w:ascii="Arial" w:hAnsi="Arial" w:cs="Arial"/>
          <w:bCs/>
          <w:sz w:val="23"/>
          <w:szCs w:val="23"/>
        </w:rPr>
      </w:pPr>
      <w:r w:rsidRPr="004F6DC5">
        <w:rPr>
          <w:rFonts w:ascii="Arial" w:hAnsi="Arial" w:cs="Arial"/>
          <w:bCs/>
          <w:sz w:val="23"/>
          <w:szCs w:val="23"/>
          <w:highlight w:val="yellow"/>
        </w:rPr>
        <w:t>XX</w:t>
      </w:r>
      <w:r w:rsidRPr="004F6DC5">
        <w:rPr>
          <w:rFonts w:ascii="Arial" w:hAnsi="Arial" w:cs="Arial"/>
          <w:bCs/>
          <w:sz w:val="23"/>
          <w:szCs w:val="23"/>
        </w:rPr>
        <w:t xml:space="preserve"> de </w:t>
      </w:r>
      <w:r w:rsidR="00F84CC9" w:rsidRPr="004F6DC5">
        <w:rPr>
          <w:rFonts w:ascii="Arial" w:hAnsi="Arial" w:cs="Arial"/>
          <w:bCs/>
          <w:sz w:val="23"/>
          <w:szCs w:val="23"/>
          <w:highlight w:val="yellow"/>
        </w:rPr>
        <w:t>XXXXX</w:t>
      </w:r>
      <w:r w:rsidRPr="004F6DC5">
        <w:rPr>
          <w:rFonts w:ascii="Arial" w:hAnsi="Arial" w:cs="Arial"/>
          <w:bCs/>
          <w:sz w:val="23"/>
          <w:szCs w:val="23"/>
        </w:rPr>
        <w:t xml:space="preserve"> de 2022</w:t>
      </w:r>
    </w:p>
    <w:p w14:paraId="1873B1A6" w14:textId="77777777" w:rsidR="00583F7C" w:rsidRPr="004F6DC5" w:rsidRDefault="00583F7C" w:rsidP="00961090">
      <w:pPr>
        <w:pStyle w:val="Textoindependiente"/>
        <w:spacing w:before="0" w:after="0"/>
        <w:jc w:val="center"/>
        <w:rPr>
          <w:rFonts w:ascii="Arial" w:hAnsi="Arial" w:cs="Arial"/>
          <w:bCs/>
          <w:i/>
          <w:iCs/>
          <w:sz w:val="23"/>
          <w:szCs w:val="23"/>
        </w:rPr>
      </w:pPr>
    </w:p>
    <w:p w14:paraId="2972E67A" w14:textId="4FC1F731" w:rsidR="00583F7C" w:rsidRPr="004F6DC5" w:rsidRDefault="00961090" w:rsidP="00961090">
      <w:pPr>
        <w:pStyle w:val="Textoindependiente"/>
        <w:spacing w:before="0" w:after="0"/>
        <w:jc w:val="center"/>
        <w:rPr>
          <w:rFonts w:ascii="Arial" w:hAnsi="Arial" w:cs="Arial"/>
          <w:bCs/>
          <w:i/>
          <w:iCs/>
          <w:sz w:val="23"/>
          <w:szCs w:val="23"/>
        </w:rPr>
      </w:pPr>
      <w:r w:rsidRPr="004F6DC5">
        <w:rPr>
          <w:rFonts w:ascii="Arial" w:hAnsi="Arial" w:cs="Arial"/>
          <w:bCs/>
          <w:i/>
          <w:iCs/>
          <w:sz w:val="23"/>
          <w:szCs w:val="23"/>
        </w:rPr>
        <w:t>“</w:t>
      </w:r>
      <w:r w:rsidR="00583F7C" w:rsidRPr="004F6DC5">
        <w:rPr>
          <w:rFonts w:ascii="Arial" w:hAnsi="Arial" w:cs="Arial"/>
          <w:bCs/>
          <w:i/>
          <w:iCs/>
          <w:sz w:val="23"/>
          <w:szCs w:val="23"/>
        </w:rPr>
        <w:t xml:space="preserve">Por el </w:t>
      </w:r>
      <w:r w:rsidRPr="004F6DC5">
        <w:rPr>
          <w:rFonts w:ascii="Arial" w:hAnsi="Arial" w:cs="Arial"/>
          <w:bCs/>
          <w:i/>
          <w:iCs/>
          <w:sz w:val="23"/>
          <w:szCs w:val="23"/>
        </w:rPr>
        <w:t>cual se expide</w:t>
      </w:r>
      <w:r w:rsidR="00583F7C" w:rsidRPr="004F6DC5">
        <w:rPr>
          <w:rFonts w:ascii="Arial" w:hAnsi="Arial" w:cs="Arial"/>
          <w:bCs/>
          <w:i/>
          <w:iCs/>
          <w:sz w:val="23"/>
          <w:szCs w:val="23"/>
        </w:rPr>
        <w:t xml:space="preserve"> </w:t>
      </w:r>
      <w:r w:rsidRPr="004F6DC5">
        <w:rPr>
          <w:rFonts w:ascii="Arial" w:hAnsi="Arial" w:cs="Arial"/>
          <w:bCs/>
          <w:i/>
          <w:iCs/>
          <w:sz w:val="23"/>
          <w:szCs w:val="23"/>
        </w:rPr>
        <w:t xml:space="preserve">el </w:t>
      </w:r>
      <w:r w:rsidRPr="004F6DC5">
        <w:rPr>
          <w:rFonts w:ascii="Arial" w:hAnsi="Arial" w:cs="Arial"/>
          <w:i/>
          <w:iCs/>
          <w:sz w:val="23"/>
          <w:szCs w:val="23"/>
        </w:rPr>
        <w:t xml:space="preserve">Estatuto de Investigación, Creación Artística, Desarrollo Tecnológico e Innovación de la Institución </w:t>
      </w:r>
      <w:r w:rsidRPr="004F6DC5">
        <w:rPr>
          <w:rFonts w:ascii="Arial" w:hAnsi="Arial" w:cs="Arial"/>
          <w:bCs/>
          <w:i/>
          <w:iCs/>
          <w:sz w:val="23"/>
          <w:szCs w:val="23"/>
        </w:rPr>
        <w:t>Universitaria Digital de Antioquia</w:t>
      </w:r>
      <w:r w:rsidR="00583F7C" w:rsidRPr="004F6DC5">
        <w:rPr>
          <w:rFonts w:ascii="Arial" w:hAnsi="Arial" w:cs="Arial"/>
          <w:bCs/>
          <w:i/>
          <w:iCs/>
          <w:sz w:val="23"/>
          <w:szCs w:val="23"/>
        </w:rPr>
        <w:t>”</w:t>
      </w:r>
    </w:p>
    <w:p w14:paraId="3800A080" w14:textId="77777777" w:rsidR="00583F7C" w:rsidRPr="004F6DC5" w:rsidRDefault="00583F7C" w:rsidP="00961090">
      <w:pPr>
        <w:pStyle w:val="Textoindependiente"/>
        <w:spacing w:before="0" w:after="0"/>
        <w:jc w:val="both"/>
        <w:rPr>
          <w:rFonts w:ascii="Arial" w:hAnsi="Arial" w:cs="Arial"/>
          <w:sz w:val="23"/>
          <w:szCs w:val="23"/>
        </w:rPr>
      </w:pPr>
    </w:p>
    <w:p w14:paraId="0B1A2199" w14:textId="77777777" w:rsidR="00583F7C" w:rsidRPr="004F6DC5" w:rsidRDefault="00583F7C" w:rsidP="00961090">
      <w:pPr>
        <w:pStyle w:val="Textoindependiente"/>
        <w:spacing w:before="0" w:after="0"/>
        <w:jc w:val="both"/>
        <w:rPr>
          <w:rFonts w:ascii="Arial" w:hAnsi="Arial" w:cs="Arial"/>
          <w:sz w:val="23"/>
          <w:szCs w:val="23"/>
        </w:rPr>
      </w:pPr>
    </w:p>
    <w:p w14:paraId="0487AEEC" w14:textId="77777777" w:rsidR="00583F7C" w:rsidRPr="004F6DC5" w:rsidRDefault="00583F7C" w:rsidP="00961090">
      <w:pPr>
        <w:pStyle w:val="Textoindependiente"/>
        <w:spacing w:before="0" w:after="0"/>
        <w:jc w:val="center"/>
        <w:rPr>
          <w:rFonts w:ascii="Arial" w:hAnsi="Arial" w:cs="Arial"/>
          <w:sz w:val="23"/>
          <w:szCs w:val="23"/>
        </w:rPr>
      </w:pPr>
      <w:r w:rsidRPr="004F6DC5">
        <w:rPr>
          <w:rFonts w:ascii="Arial" w:hAnsi="Arial" w:cs="Arial"/>
          <w:b/>
          <w:bCs/>
          <w:sz w:val="23"/>
          <w:szCs w:val="23"/>
        </w:rPr>
        <w:t>EL CONSEJO DIRECTIVO DE LA INSTITUCIÓN UNIVERSITARIA DIGITAL DE ANTIOQUIA</w:t>
      </w:r>
    </w:p>
    <w:p w14:paraId="644E3A05" w14:textId="77777777" w:rsidR="00583F7C" w:rsidRPr="004F6DC5" w:rsidRDefault="00583F7C" w:rsidP="00961090">
      <w:pPr>
        <w:pStyle w:val="Textoindependiente"/>
        <w:spacing w:before="0" w:after="0"/>
        <w:jc w:val="both"/>
        <w:rPr>
          <w:rFonts w:ascii="Arial" w:hAnsi="Arial" w:cs="Arial"/>
          <w:sz w:val="23"/>
          <w:szCs w:val="23"/>
        </w:rPr>
      </w:pPr>
    </w:p>
    <w:p w14:paraId="2814CB0D" w14:textId="1510D1DD"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sz w:val="23"/>
          <w:szCs w:val="23"/>
        </w:rPr>
        <w:t xml:space="preserve">En uso de sus atribuciones legales y estatutarias, en especial las conferidas por la Ley 30 de 1992 y </w:t>
      </w:r>
      <w:r w:rsidR="00646A6F" w:rsidRPr="004F6DC5">
        <w:rPr>
          <w:rFonts w:ascii="Arial" w:hAnsi="Arial" w:cs="Arial"/>
          <w:sz w:val="23"/>
          <w:szCs w:val="23"/>
        </w:rPr>
        <w:t>los</w:t>
      </w:r>
      <w:r w:rsidRPr="004F6DC5">
        <w:rPr>
          <w:rFonts w:ascii="Arial" w:hAnsi="Arial" w:cs="Arial"/>
          <w:sz w:val="23"/>
          <w:szCs w:val="23"/>
        </w:rPr>
        <w:t xml:space="preserve"> literal</w:t>
      </w:r>
      <w:r w:rsidR="00646A6F" w:rsidRPr="004F6DC5">
        <w:rPr>
          <w:rFonts w:ascii="Arial" w:hAnsi="Arial" w:cs="Arial"/>
          <w:sz w:val="23"/>
          <w:szCs w:val="23"/>
        </w:rPr>
        <w:t>es</w:t>
      </w:r>
      <w:r w:rsidRPr="004F6DC5">
        <w:rPr>
          <w:rFonts w:ascii="Arial" w:hAnsi="Arial" w:cs="Arial"/>
          <w:sz w:val="23"/>
          <w:szCs w:val="23"/>
        </w:rPr>
        <w:t xml:space="preserve"> d)</w:t>
      </w:r>
      <w:r w:rsidR="00646A6F" w:rsidRPr="004F6DC5">
        <w:rPr>
          <w:rFonts w:ascii="Arial" w:hAnsi="Arial" w:cs="Arial"/>
          <w:sz w:val="23"/>
          <w:szCs w:val="23"/>
        </w:rPr>
        <w:t xml:space="preserve"> y j)</w:t>
      </w:r>
      <w:r w:rsidRPr="004F6DC5">
        <w:rPr>
          <w:rFonts w:ascii="Arial" w:hAnsi="Arial" w:cs="Arial"/>
          <w:sz w:val="23"/>
          <w:szCs w:val="23"/>
        </w:rPr>
        <w:t xml:space="preserve"> del artículo 23 del Acuerdo Directivo </w:t>
      </w:r>
      <w:r w:rsidR="00646A6F" w:rsidRPr="004F6DC5">
        <w:rPr>
          <w:rFonts w:ascii="Arial" w:hAnsi="Arial" w:cs="Arial"/>
          <w:sz w:val="23"/>
          <w:szCs w:val="23"/>
        </w:rPr>
        <w:t xml:space="preserve">No. </w:t>
      </w:r>
      <w:r w:rsidRPr="004F6DC5">
        <w:rPr>
          <w:rFonts w:ascii="Arial" w:hAnsi="Arial" w:cs="Arial"/>
          <w:sz w:val="23"/>
          <w:szCs w:val="23"/>
        </w:rPr>
        <w:t>087 de 2021 y,</w:t>
      </w:r>
    </w:p>
    <w:p w14:paraId="40BE8784" w14:textId="77777777" w:rsidR="00583F7C" w:rsidRPr="004F6DC5" w:rsidRDefault="00583F7C" w:rsidP="00961090">
      <w:pPr>
        <w:pStyle w:val="Textoindependiente"/>
        <w:spacing w:before="0" w:after="0"/>
        <w:jc w:val="both"/>
        <w:rPr>
          <w:rFonts w:ascii="Arial" w:hAnsi="Arial" w:cs="Arial"/>
          <w:sz w:val="23"/>
          <w:szCs w:val="23"/>
        </w:rPr>
      </w:pPr>
    </w:p>
    <w:p w14:paraId="6861ABF7" w14:textId="77777777" w:rsidR="00583F7C" w:rsidRPr="004F6DC5" w:rsidRDefault="00583F7C" w:rsidP="00961090">
      <w:pPr>
        <w:pStyle w:val="Textoindependiente"/>
        <w:spacing w:before="0" w:after="0"/>
        <w:jc w:val="both"/>
        <w:rPr>
          <w:rFonts w:ascii="Arial" w:hAnsi="Arial" w:cs="Arial"/>
          <w:sz w:val="23"/>
          <w:szCs w:val="23"/>
        </w:rPr>
      </w:pPr>
    </w:p>
    <w:p w14:paraId="060F1AD8" w14:textId="77777777" w:rsidR="00583F7C" w:rsidRPr="004F6DC5" w:rsidRDefault="00583F7C" w:rsidP="00961090">
      <w:pPr>
        <w:pStyle w:val="Textoindependiente"/>
        <w:spacing w:before="0" w:after="0"/>
        <w:jc w:val="center"/>
        <w:rPr>
          <w:rFonts w:ascii="Arial" w:hAnsi="Arial" w:cs="Arial"/>
          <w:b/>
          <w:bCs/>
          <w:sz w:val="23"/>
          <w:szCs w:val="23"/>
        </w:rPr>
      </w:pPr>
      <w:r w:rsidRPr="004F6DC5">
        <w:rPr>
          <w:rFonts w:ascii="Arial" w:hAnsi="Arial" w:cs="Arial"/>
          <w:b/>
          <w:bCs/>
          <w:sz w:val="23"/>
          <w:szCs w:val="23"/>
        </w:rPr>
        <w:t>CONSIDERANDO:</w:t>
      </w:r>
    </w:p>
    <w:p w14:paraId="0C858A77" w14:textId="77777777" w:rsidR="00583F7C" w:rsidRPr="004F6DC5" w:rsidRDefault="00583F7C" w:rsidP="00961090">
      <w:pPr>
        <w:pStyle w:val="Textoindependiente"/>
        <w:spacing w:before="0" w:after="0"/>
        <w:jc w:val="both"/>
        <w:rPr>
          <w:rFonts w:ascii="Arial" w:hAnsi="Arial" w:cs="Arial"/>
          <w:b/>
          <w:bCs/>
          <w:sz w:val="23"/>
          <w:szCs w:val="23"/>
        </w:rPr>
      </w:pPr>
    </w:p>
    <w:p w14:paraId="7A1DC155" w14:textId="77777777" w:rsidR="00583F7C" w:rsidRPr="004F6DC5" w:rsidRDefault="00583F7C">
      <w:pPr>
        <w:pStyle w:val="Compact"/>
        <w:numPr>
          <w:ilvl w:val="0"/>
          <w:numId w:val="1"/>
        </w:numPr>
        <w:spacing w:before="0" w:after="0"/>
        <w:jc w:val="both"/>
        <w:rPr>
          <w:rFonts w:ascii="Arial" w:hAnsi="Arial" w:cs="Arial"/>
          <w:sz w:val="23"/>
          <w:szCs w:val="23"/>
        </w:rPr>
      </w:pPr>
      <w:r w:rsidRPr="004F6DC5">
        <w:rPr>
          <w:rFonts w:ascii="Arial" w:hAnsi="Arial" w:cs="Arial"/>
          <w:sz w:val="23"/>
          <w:szCs w:val="23"/>
        </w:rPr>
        <w:t xml:space="preserve">Que el artículo 69 de la Constitución Política de Colombia, se garantiza la autonomía universitaria establece: </w:t>
      </w:r>
      <w:r w:rsidRPr="004F6DC5">
        <w:rPr>
          <w:rFonts w:ascii="Arial" w:hAnsi="Arial" w:cs="Arial"/>
          <w:i/>
          <w:iCs/>
          <w:sz w:val="23"/>
          <w:szCs w:val="23"/>
        </w:rPr>
        <w:t>“Las universidades podrán darse sus directivas y regirse por sus propios estatutos, de acuerdo con la ley… El Estado fortalecerá la investigación científica en las universidades oficiales y privadas y ofrecerá las condiciones especiales para su desarrollo”.</w:t>
      </w:r>
    </w:p>
    <w:p w14:paraId="628ECC5E" w14:textId="77777777" w:rsidR="00583F7C" w:rsidRPr="004F6DC5" w:rsidRDefault="00583F7C" w:rsidP="00961090">
      <w:pPr>
        <w:pStyle w:val="Compact"/>
        <w:spacing w:before="0" w:after="0"/>
        <w:jc w:val="both"/>
        <w:rPr>
          <w:rFonts w:ascii="Arial" w:hAnsi="Arial" w:cs="Arial"/>
          <w:sz w:val="23"/>
          <w:szCs w:val="23"/>
        </w:rPr>
      </w:pPr>
    </w:p>
    <w:p w14:paraId="1B4320F8" w14:textId="77777777" w:rsidR="00583F7C" w:rsidRPr="004F6DC5" w:rsidRDefault="00583F7C">
      <w:pPr>
        <w:pStyle w:val="Compact"/>
        <w:numPr>
          <w:ilvl w:val="0"/>
          <w:numId w:val="1"/>
        </w:numPr>
        <w:spacing w:before="0" w:after="0"/>
        <w:jc w:val="both"/>
        <w:rPr>
          <w:rFonts w:ascii="Arial" w:hAnsi="Arial" w:cs="Arial"/>
          <w:sz w:val="23"/>
          <w:szCs w:val="23"/>
        </w:rPr>
      </w:pPr>
      <w:r w:rsidRPr="004F6DC5">
        <w:rPr>
          <w:rFonts w:ascii="Arial" w:hAnsi="Arial" w:cs="Arial"/>
          <w:sz w:val="23"/>
          <w:szCs w:val="23"/>
        </w:rPr>
        <w:t>Que según lo establecido en los artículos 28 y 29 de la Ley 30 de 1992, las Instituciones de Educación Superior, podrán darse y modificar sus propios estatutos, entre otros para garantizar el desarrollo de la investigación.</w:t>
      </w:r>
    </w:p>
    <w:p w14:paraId="7954965E" w14:textId="77777777" w:rsidR="00583F7C" w:rsidRPr="004F6DC5" w:rsidRDefault="00583F7C" w:rsidP="00961090">
      <w:pPr>
        <w:pStyle w:val="Compact"/>
        <w:spacing w:before="0" w:after="0"/>
        <w:jc w:val="both"/>
        <w:rPr>
          <w:rFonts w:ascii="Arial" w:hAnsi="Arial" w:cs="Arial"/>
          <w:sz w:val="23"/>
          <w:szCs w:val="23"/>
        </w:rPr>
      </w:pPr>
    </w:p>
    <w:p w14:paraId="3D1990E8" w14:textId="5304BE7E" w:rsidR="00583F7C" w:rsidRPr="004F6DC5" w:rsidRDefault="00583F7C">
      <w:pPr>
        <w:pStyle w:val="Compact"/>
        <w:numPr>
          <w:ilvl w:val="0"/>
          <w:numId w:val="1"/>
        </w:numPr>
        <w:spacing w:before="0" w:after="0"/>
        <w:jc w:val="both"/>
        <w:rPr>
          <w:rFonts w:ascii="Arial" w:hAnsi="Arial" w:cs="Arial"/>
          <w:color w:val="000000" w:themeColor="text1"/>
          <w:sz w:val="23"/>
          <w:szCs w:val="23"/>
        </w:rPr>
      </w:pPr>
      <w:r w:rsidRPr="004F6DC5">
        <w:rPr>
          <w:rFonts w:ascii="Arial" w:hAnsi="Arial" w:cs="Arial"/>
          <w:color w:val="000000" w:themeColor="text1"/>
          <w:sz w:val="23"/>
          <w:szCs w:val="23"/>
        </w:rPr>
        <w:t>Que de acuerdo con el artículo 31, literales d) y g) de la Ley 30 de 1992, corresponde al Estado y las IES adoptar medidas necesarias para fortalecer el desarrollo de la investigación y fomentar la producción del conocimiento y el acceso del país al dominio de la ciencia y la tecnología.</w:t>
      </w:r>
    </w:p>
    <w:p w14:paraId="585171EC" w14:textId="77777777" w:rsidR="00583F7C" w:rsidRPr="004F6DC5" w:rsidRDefault="00583F7C" w:rsidP="00961090">
      <w:pPr>
        <w:pStyle w:val="Compact"/>
        <w:spacing w:before="0" w:after="0"/>
        <w:jc w:val="both"/>
        <w:rPr>
          <w:rFonts w:ascii="Arial" w:hAnsi="Arial" w:cs="Arial"/>
          <w:color w:val="000000" w:themeColor="text1"/>
          <w:sz w:val="23"/>
          <w:szCs w:val="23"/>
        </w:rPr>
      </w:pPr>
    </w:p>
    <w:p w14:paraId="46B05C4F" w14:textId="6AD00386" w:rsidR="00D41EBD" w:rsidRPr="004F6DC5" w:rsidRDefault="00583F7C">
      <w:pPr>
        <w:pStyle w:val="Compact"/>
        <w:numPr>
          <w:ilvl w:val="0"/>
          <w:numId w:val="1"/>
        </w:numPr>
        <w:spacing w:before="0" w:after="0"/>
        <w:jc w:val="both"/>
        <w:rPr>
          <w:rFonts w:ascii="Arial" w:hAnsi="Arial" w:cs="Arial"/>
          <w:color w:val="000000" w:themeColor="text1"/>
          <w:sz w:val="23"/>
          <w:szCs w:val="23"/>
        </w:rPr>
      </w:pPr>
      <w:r w:rsidRPr="004F6DC5">
        <w:rPr>
          <w:rFonts w:ascii="Arial" w:hAnsi="Arial" w:cs="Arial"/>
          <w:sz w:val="23"/>
          <w:szCs w:val="23"/>
        </w:rPr>
        <w:t xml:space="preserve">Que es necesario el desarrollo y fortalecimiento del </w:t>
      </w:r>
      <w:r w:rsidR="000E384C" w:rsidRPr="004F6DC5">
        <w:rPr>
          <w:rFonts w:ascii="Arial" w:hAnsi="Arial" w:cs="Arial"/>
          <w:sz w:val="23"/>
          <w:szCs w:val="23"/>
        </w:rPr>
        <w:t>S</w:t>
      </w:r>
      <w:r w:rsidRPr="004F6DC5">
        <w:rPr>
          <w:rFonts w:ascii="Arial" w:hAnsi="Arial" w:cs="Arial"/>
          <w:sz w:val="23"/>
          <w:szCs w:val="23"/>
        </w:rPr>
        <w:t xml:space="preserve">istema de </w:t>
      </w:r>
      <w:r w:rsidR="000E384C" w:rsidRPr="004F6DC5">
        <w:rPr>
          <w:rFonts w:ascii="Arial" w:hAnsi="Arial" w:cs="Arial"/>
          <w:sz w:val="23"/>
          <w:szCs w:val="23"/>
        </w:rPr>
        <w:t>I</w:t>
      </w:r>
      <w:r w:rsidRPr="004F6DC5">
        <w:rPr>
          <w:rFonts w:ascii="Arial" w:hAnsi="Arial" w:cs="Arial"/>
          <w:sz w:val="23"/>
          <w:szCs w:val="23"/>
        </w:rPr>
        <w:t xml:space="preserve">nvestigación institucional en el marco del </w:t>
      </w:r>
      <w:r w:rsidR="000E384C" w:rsidRPr="004F6DC5">
        <w:rPr>
          <w:rFonts w:ascii="Arial" w:hAnsi="Arial" w:cs="Arial"/>
          <w:sz w:val="23"/>
          <w:szCs w:val="23"/>
        </w:rPr>
        <w:t>S</w:t>
      </w:r>
      <w:r w:rsidRPr="004F6DC5">
        <w:rPr>
          <w:rFonts w:ascii="Arial" w:hAnsi="Arial" w:cs="Arial"/>
          <w:sz w:val="23"/>
          <w:szCs w:val="23"/>
        </w:rPr>
        <w:t xml:space="preserve">istema </w:t>
      </w:r>
      <w:r w:rsidR="000E384C" w:rsidRPr="004F6DC5">
        <w:rPr>
          <w:rFonts w:ascii="Arial" w:hAnsi="Arial" w:cs="Arial"/>
          <w:sz w:val="23"/>
          <w:szCs w:val="23"/>
        </w:rPr>
        <w:t>N</w:t>
      </w:r>
      <w:r w:rsidRPr="004F6DC5">
        <w:rPr>
          <w:rFonts w:ascii="Arial" w:hAnsi="Arial" w:cs="Arial"/>
          <w:sz w:val="23"/>
          <w:szCs w:val="23"/>
        </w:rPr>
        <w:t xml:space="preserve">acional de </w:t>
      </w:r>
      <w:r w:rsidR="000E384C" w:rsidRPr="004F6DC5">
        <w:rPr>
          <w:rFonts w:ascii="Arial" w:hAnsi="Arial" w:cs="Arial"/>
          <w:sz w:val="23"/>
          <w:szCs w:val="23"/>
        </w:rPr>
        <w:t>C</w:t>
      </w:r>
      <w:r w:rsidRPr="004F6DC5">
        <w:rPr>
          <w:rFonts w:ascii="Arial" w:hAnsi="Arial" w:cs="Arial"/>
          <w:sz w:val="23"/>
          <w:szCs w:val="23"/>
        </w:rPr>
        <w:t xml:space="preserve">iencia, </w:t>
      </w:r>
      <w:r w:rsidR="000E384C" w:rsidRPr="004F6DC5">
        <w:rPr>
          <w:rFonts w:ascii="Arial" w:hAnsi="Arial" w:cs="Arial"/>
          <w:sz w:val="23"/>
          <w:szCs w:val="23"/>
        </w:rPr>
        <w:t>T</w:t>
      </w:r>
      <w:r w:rsidRPr="004F6DC5">
        <w:rPr>
          <w:rFonts w:ascii="Arial" w:hAnsi="Arial" w:cs="Arial"/>
          <w:sz w:val="23"/>
          <w:szCs w:val="23"/>
        </w:rPr>
        <w:t xml:space="preserve">ecnología e </w:t>
      </w:r>
      <w:r w:rsidR="000E384C" w:rsidRPr="004F6DC5">
        <w:rPr>
          <w:rFonts w:ascii="Arial" w:hAnsi="Arial" w:cs="Arial"/>
          <w:sz w:val="23"/>
          <w:szCs w:val="23"/>
        </w:rPr>
        <w:t>I</w:t>
      </w:r>
      <w:r w:rsidRPr="004F6DC5">
        <w:rPr>
          <w:rFonts w:ascii="Arial" w:hAnsi="Arial" w:cs="Arial"/>
          <w:sz w:val="23"/>
          <w:szCs w:val="23"/>
        </w:rPr>
        <w:t>nnovación en consonancia con las disposiciones sobre investigación establecidas en el Decreto 1330 de julio de 2019</w:t>
      </w:r>
      <w:r w:rsidR="00D41EBD" w:rsidRPr="004F6DC5">
        <w:rPr>
          <w:rFonts w:ascii="Arial" w:hAnsi="Arial" w:cs="Arial"/>
          <w:sz w:val="23"/>
          <w:szCs w:val="23"/>
        </w:rPr>
        <w:t xml:space="preserve"> y la </w:t>
      </w:r>
      <w:r w:rsidR="00D41EBD" w:rsidRPr="004F6DC5">
        <w:rPr>
          <w:rFonts w:ascii="Arial" w:hAnsi="Arial" w:cs="Arial"/>
          <w:color w:val="000000" w:themeColor="text1"/>
          <w:sz w:val="23"/>
          <w:szCs w:val="23"/>
        </w:rPr>
        <w:t>Ley 2162 de 2021, donde se crea el Ministerio de Ciencia, Tecnología e Innovación y se determina como ente rector de las políticas de ciencia, tecnología e innovación para el país.</w:t>
      </w:r>
    </w:p>
    <w:p w14:paraId="0927CC22" w14:textId="77777777" w:rsidR="00D41EBD" w:rsidRPr="004F6DC5" w:rsidRDefault="00D41EBD" w:rsidP="00961090">
      <w:pPr>
        <w:pStyle w:val="Prrafodelista"/>
        <w:spacing w:after="0" w:line="240" w:lineRule="auto"/>
        <w:rPr>
          <w:rFonts w:ascii="Arial" w:hAnsi="Arial" w:cs="Arial"/>
          <w:color w:val="000000" w:themeColor="text1"/>
          <w:sz w:val="23"/>
          <w:szCs w:val="23"/>
        </w:rPr>
      </w:pPr>
    </w:p>
    <w:p w14:paraId="56CEF623" w14:textId="77777777" w:rsidR="00D41EBD" w:rsidRPr="004F6DC5" w:rsidRDefault="00D41EBD">
      <w:pPr>
        <w:pStyle w:val="Compact"/>
        <w:numPr>
          <w:ilvl w:val="0"/>
          <w:numId w:val="1"/>
        </w:numPr>
        <w:spacing w:before="0" w:after="0"/>
        <w:jc w:val="both"/>
        <w:rPr>
          <w:rFonts w:ascii="Arial" w:hAnsi="Arial" w:cs="Arial"/>
          <w:sz w:val="23"/>
          <w:szCs w:val="23"/>
        </w:rPr>
      </w:pPr>
      <w:r w:rsidRPr="004F6DC5">
        <w:rPr>
          <w:rFonts w:ascii="Arial" w:hAnsi="Arial" w:cs="Arial"/>
          <w:sz w:val="23"/>
          <w:szCs w:val="23"/>
        </w:rPr>
        <w:t>Que el Sistema de Investigación Institucional debe mantener armonía con los preceptos constitucionales y legales, las políticas institucionales señaladas en el Estatuto General, el Plan de Desarrollo, el Modelo Pedagógico Institucional y el Proyecto Educativo Institucional.</w:t>
      </w:r>
    </w:p>
    <w:p w14:paraId="53F5633F" w14:textId="516A5DC0" w:rsidR="00583F7C" w:rsidRPr="004F6DC5" w:rsidRDefault="00583F7C">
      <w:pPr>
        <w:pStyle w:val="Compact"/>
        <w:numPr>
          <w:ilvl w:val="0"/>
          <w:numId w:val="1"/>
        </w:numPr>
        <w:spacing w:before="0" w:after="0"/>
        <w:jc w:val="both"/>
        <w:rPr>
          <w:rFonts w:ascii="Arial" w:hAnsi="Arial" w:cs="Arial"/>
          <w:sz w:val="23"/>
          <w:szCs w:val="23"/>
        </w:rPr>
      </w:pPr>
      <w:r w:rsidRPr="004F6DC5">
        <w:rPr>
          <w:rFonts w:ascii="Arial" w:hAnsi="Arial" w:cs="Arial"/>
          <w:sz w:val="23"/>
          <w:szCs w:val="23"/>
        </w:rPr>
        <w:lastRenderedPageBreak/>
        <w:t xml:space="preserve">Que la investigación en la institución debe ser </w:t>
      </w:r>
      <w:r w:rsidR="00B853E8" w:rsidRPr="004F6DC5">
        <w:rPr>
          <w:rFonts w:ascii="Arial" w:hAnsi="Arial" w:cs="Arial"/>
          <w:sz w:val="23"/>
          <w:szCs w:val="23"/>
        </w:rPr>
        <w:t>pertinente</w:t>
      </w:r>
      <w:r w:rsidRPr="004F6DC5">
        <w:rPr>
          <w:rFonts w:ascii="Arial" w:hAnsi="Arial" w:cs="Arial"/>
          <w:sz w:val="23"/>
          <w:szCs w:val="23"/>
        </w:rPr>
        <w:t>, apoyada en la virtualidad y la cooperación</w:t>
      </w:r>
      <w:r w:rsidR="005963F8" w:rsidRPr="004F6DC5">
        <w:rPr>
          <w:rFonts w:ascii="Arial" w:hAnsi="Arial" w:cs="Arial"/>
          <w:sz w:val="23"/>
          <w:szCs w:val="23"/>
        </w:rPr>
        <w:t xml:space="preserve">. </w:t>
      </w:r>
      <w:r w:rsidR="00D41EBD" w:rsidRPr="004F6DC5">
        <w:rPr>
          <w:rFonts w:ascii="Arial" w:hAnsi="Arial" w:cs="Arial"/>
          <w:sz w:val="23"/>
          <w:szCs w:val="23"/>
        </w:rPr>
        <w:t xml:space="preserve">Esta debe estar </w:t>
      </w:r>
      <w:r w:rsidR="00B853E8" w:rsidRPr="004F6DC5">
        <w:rPr>
          <w:rFonts w:ascii="Arial" w:hAnsi="Arial" w:cs="Arial"/>
          <w:sz w:val="23"/>
          <w:szCs w:val="23"/>
        </w:rPr>
        <w:t xml:space="preserve">enmarcada en las necesidades de la comunidad </w:t>
      </w:r>
      <w:r w:rsidR="005963F8" w:rsidRPr="004F6DC5">
        <w:rPr>
          <w:rFonts w:ascii="Arial" w:hAnsi="Arial" w:cs="Arial"/>
          <w:sz w:val="23"/>
          <w:szCs w:val="23"/>
        </w:rPr>
        <w:t xml:space="preserve">y la transformación </w:t>
      </w:r>
      <w:r w:rsidR="00D41EBD" w:rsidRPr="004F6DC5">
        <w:rPr>
          <w:rFonts w:ascii="Arial" w:hAnsi="Arial" w:cs="Arial"/>
          <w:sz w:val="23"/>
          <w:szCs w:val="23"/>
        </w:rPr>
        <w:t xml:space="preserve">de </w:t>
      </w:r>
      <w:r w:rsidR="00B853E8" w:rsidRPr="004F6DC5">
        <w:rPr>
          <w:rFonts w:ascii="Arial" w:hAnsi="Arial" w:cs="Arial"/>
          <w:sz w:val="23"/>
          <w:szCs w:val="23"/>
        </w:rPr>
        <w:t xml:space="preserve">los territorios. En donde la </w:t>
      </w:r>
      <w:r w:rsidRPr="004F6DC5">
        <w:rPr>
          <w:rFonts w:ascii="Arial" w:hAnsi="Arial" w:cs="Arial"/>
          <w:sz w:val="23"/>
          <w:szCs w:val="23"/>
        </w:rPr>
        <w:t xml:space="preserve">comunidad científica </w:t>
      </w:r>
      <w:r w:rsidR="00B853E8" w:rsidRPr="004F6DC5">
        <w:rPr>
          <w:rFonts w:ascii="Arial" w:hAnsi="Arial" w:cs="Arial"/>
          <w:sz w:val="23"/>
          <w:szCs w:val="23"/>
        </w:rPr>
        <w:t>desarrolle</w:t>
      </w:r>
      <w:r w:rsidRPr="004F6DC5">
        <w:rPr>
          <w:rFonts w:ascii="Arial" w:hAnsi="Arial" w:cs="Arial"/>
          <w:sz w:val="23"/>
          <w:szCs w:val="23"/>
        </w:rPr>
        <w:t xml:space="preserve"> ejercicios de investigación </w:t>
      </w:r>
      <w:r w:rsidR="001B05D7" w:rsidRPr="004F6DC5">
        <w:rPr>
          <w:rFonts w:ascii="Arial" w:hAnsi="Arial" w:cs="Arial"/>
          <w:sz w:val="23"/>
          <w:szCs w:val="23"/>
        </w:rPr>
        <w:t>que potencien</w:t>
      </w:r>
      <w:r w:rsidR="00B853E8" w:rsidRPr="004F6DC5">
        <w:rPr>
          <w:rFonts w:ascii="Arial" w:hAnsi="Arial" w:cs="Arial"/>
          <w:sz w:val="23"/>
          <w:szCs w:val="23"/>
        </w:rPr>
        <w:t xml:space="preserve"> </w:t>
      </w:r>
      <w:r w:rsidRPr="004F6DC5">
        <w:rPr>
          <w:rFonts w:ascii="Arial" w:hAnsi="Arial" w:cs="Arial"/>
          <w:sz w:val="23"/>
          <w:szCs w:val="23"/>
        </w:rPr>
        <w:t xml:space="preserve">la trasferencia </w:t>
      </w:r>
      <w:r w:rsidR="001B05D7" w:rsidRPr="004F6DC5">
        <w:rPr>
          <w:rFonts w:ascii="Arial" w:hAnsi="Arial" w:cs="Arial"/>
          <w:sz w:val="23"/>
          <w:szCs w:val="23"/>
        </w:rPr>
        <w:t xml:space="preserve">de conocimiento y tecnología </w:t>
      </w:r>
      <w:r w:rsidR="00B853E8" w:rsidRPr="004F6DC5">
        <w:rPr>
          <w:rFonts w:ascii="Arial" w:hAnsi="Arial" w:cs="Arial"/>
          <w:sz w:val="23"/>
          <w:szCs w:val="23"/>
        </w:rPr>
        <w:t>con impacto.</w:t>
      </w:r>
    </w:p>
    <w:p w14:paraId="2EDC724E" w14:textId="77777777" w:rsidR="00D41EBD" w:rsidRPr="004F6DC5" w:rsidRDefault="00D41EBD" w:rsidP="00961090">
      <w:pPr>
        <w:pStyle w:val="Compact"/>
        <w:spacing w:before="0" w:after="0"/>
        <w:ind w:left="720"/>
        <w:jc w:val="both"/>
        <w:rPr>
          <w:rFonts w:ascii="Arial" w:hAnsi="Arial" w:cs="Arial"/>
          <w:sz w:val="23"/>
          <w:szCs w:val="23"/>
        </w:rPr>
      </w:pPr>
    </w:p>
    <w:p w14:paraId="11578D1B" w14:textId="51045AF7" w:rsidR="00D41EBD" w:rsidRPr="004F6DC5" w:rsidRDefault="00961090">
      <w:pPr>
        <w:pStyle w:val="Compact"/>
        <w:numPr>
          <w:ilvl w:val="0"/>
          <w:numId w:val="1"/>
        </w:numPr>
        <w:spacing w:before="0" w:after="0"/>
        <w:jc w:val="both"/>
        <w:rPr>
          <w:rFonts w:ascii="Arial" w:hAnsi="Arial" w:cs="Arial"/>
          <w:sz w:val="23"/>
          <w:szCs w:val="23"/>
        </w:rPr>
      </w:pPr>
      <w:r w:rsidRPr="004F6DC5">
        <w:rPr>
          <w:rFonts w:ascii="Arial" w:hAnsi="Arial" w:cs="Arial"/>
          <w:sz w:val="23"/>
          <w:szCs w:val="23"/>
        </w:rPr>
        <w:t>Que,</w:t>
      </w:r>
      <w:r w:rsidR="006F2E3C" w:rsidRPr="004F6DC5">
        <w:rPr>
          <w:rFonts w:ascii="Arial" w:hAnsi="Arial" w:cs="Arial"/>
          <w:sz w:val="23"/>
          <w:szCs w:val="23"/>
        </w:rPr>
        <w:t xml:space="preserve"> conforme a las anteriores consideraciones, se hace </w:t>
      </w:r>
      <w:r w:rsidR="00D41EBD" w:rsidRPr="004F6DC5">
        <w:rPr>
          <w:rFonts w:ascii="Arial" w:hAnsi="Arial" w:cs="Arial"/>
          <w:sz w:val="23"/>
          <w:szCs w:val="23"/>
        </w:rPr>
        <w:t xml:space="preserve">necesario derogar el Acuerdo Directivo No. 009 de 2018, </w:t>
      </w:r>
      <w:r w:rsidRPr="004F6DC5">
        <w:rPr>
          <w:rFonts w:ascii="Arial" w:hAnsi="Arial" w:cs="Arial"/>
          <w:i/>
          <w:iCs/>
          <w:sz w:val="23"/>
          <w:szCs w:val="23"/>
        </w:rPr>
        <w:t xml:space="preserve">“Por </w:t>
      </w:r>
      <w:r w:rsidR="00D41EBD" w:rsidRPr="004F6DC5">
        <w:rPr>
          <w:rFonts w:ascii="Arial" w:hAnsi="Arial" w:cs="Arial"/>
          <w:i/>
          <w:iCs/>
          <w:sz w:val="23"/>
          <w:szCs w:val="23"/>
        </w:rPr>
        <w:t>el cual se expidió el Estatuto de Investigación de la Institución Universitaria Digital de Antioquia – IU. Digital</w:t>
      </w:r>
      <w:r w:rsidRPr="004F6DC5">
        <w:rPr>
          <w:rFonts w:ascii="Arial" w:hAnsi="Arial" w:cs="Arial"/>
          <w:i/>
          <w:iCs/>
          <w:sz w:val="23"/>
          <w:szCs w:val="23"/>
        </w:rPr>
        <w:t>”</w:t>
      </w:r>
      <w:r w:rsidR="00D41EBD" w:rsidRPr="004F6DC5">
        <w:rPr>
          <w:rFonts w:ascii="Arial" w:hAnsi="Arial" w:cs="Arial"/>
          <w:i/>
          <w:iCs/>
          <w:sz w:val="23"/>
          <w:szCs w:val="23"/>
        </w:rPr>
        <w:t>,</w:t>
      </w:r>
      <w:r w:rsidR="00D41EBD" w:rsidRPr="004F6DC5">
        <w:rPr>
          <w:rFonts w:ascii="Arial" w:hAnsi="Arial" w:cs="Arial"/>
          <w:sz w:val="23"/>
          <w:szCs w:val="23"/>
        </w:rPr>
        <w:t xml:space="preserve"> dado que se </w:t>
      </w:r>
      <w:r w:rsidR="001B05D7" w:rsidRPr="004F6DC5">
        <w:rPr>
          <w:rFonts w:ascii="Arial" w:hAnsi="Arial" w:cs="Arial"/>
          <w:sz w:val="23"/>
          <w:szCs w:val="23"/>
        </w:rPr>
        <w:t>requiere</w:t>
      </w:r>
      <w:r w:rsidR="00D41EBD" w:rsidRPr="004F6DC5">
        <w:rPr>
          <w:rFonts w:ascii="Arial" w:hAnsi="Arial" w:cs="Arial"/>
          <w:sz w:val="23"/>
          <w:szCs w:val="23"/>
        </w:rPr>
        <w:t xml:space="preserve"> </w:t>
      </w:r>
      <w:r w:rsidR="006F2E3C" w:rsidRPr="004F6DC5">
        <w:rPr>
          <w:rFonts w:ascii="Arial" w:hAnsi="Arial" w:cs="Arial"/>
          <w:sz w:val="23"/>
          <w:szCs w:val="23"/>
        </w:rPr>
        <w:t>redefinir la política institucional de Investigación y su estructura con el fin de ajustar el Sistema de Investigación en concordancia con la normatividad vigente y el enfoque misional de la institución.</w:t>
      </w:r>
    </w:p>
    <w:p w14:paraId="1AE18EC6" w14:textId="77777777" w:rsidR="00583F7C" w:rsidRPr="004F6DC5" w:rsidRDefault="00583F7C" w:rsidP="00961090">
      <w:pPr>
        <w:pStyle w:val="Compact"/>
        <w:spacing w:before="0" w:after="0"/>
        <w:jc w:val="both"/>
        <w:rPr>
          <w:rFonts w:ascii="Arial" w:hAnsi="Arial" w:cs="Arial"/>
          <w:sz w:val="23"/>
          <w:szCs w:val="23"/>
        </w:rPr>
      </w:pPr>
    </w:p>
    <w:p w14:paraId="5A2EFCD2" w14:textId="77777777" w:rsidR="00583F7C" w:rsidRPr="004F6DC5" w:rsidRDefault="00583F7C" w:rsidP="00961090">
      <w:pPr>
        <w:pStyle w:val="Compact"/>
        <w:spacing w:before="0" w:after="0"/>
        <w:jc w:val="both"/>
        <w:rPr>
          <w:rFonts w:ascii="Arial" w:hAnsi="Arial" w:cs="Arial"/>
          <w:sz w:val="23"/>
          <w:szCs w:val="23"/>
        </w:rPr>
      </w:pPr>
      <w:r w:rsidRPr="004F6DC5">
        <w:rPr>
          <w:rFonts w:ascii="Arial" w:hAnsi="Arial" w:cs="Arial"/>
          <w:sz w:val="23"/>
          <w:szCs w:val="23"/>
        </w:rPr>
        <w:t>En mérito de lo anteriormente expuesto,</w:t>
      </w:r>
    </w:p>
    <w:p w14:paraId="57A5FBA6" w14:textId="77777777" w:rsidR="00583F7C" w:rsidRPr="004F6DC5" w:rsidRDefault="00583F7C" w:rsidP="00961090">
      <w:pPr>
        <w:pStyle w:val="Compact"/>
        <w:spacing w:before="0" w:after="0"/>
        <w:jc w:val="both"/>
        <w:rPr>
          <w:rFonts w:ascii="Arial" w:hAnsi="Arial" w:cs="Arial"/>
          <w:sz w:val="23"/>
          <w:szCs w:val="23"/>
        </w:rPr>
      </w:pPr>
    </w:p>
    <w:p w14:paraId="15B3F6B5" w14:textId="77777777" w:rsidR="00583F7C" w:rsidRPr="004F6DC5" w:rsidRDefault="00583F7C" w:rsidP="00961090">
      <w:pPr>
        <w:pStyle w:val="Compact"/>
        <w:spacing w:before="0" w:after="0"/>
        <w:jc w:val="both"/>
        <w:rPr>
          <w:rFonts w:ascii="Arial" w:hAnsi="Arial" w:cs="Arial"/>
          <w:sz w:val="23"/>
          <w:szCs w:val="23"/>
        </w:rPr>
      </w:pPr>
    </w:p>
    <w:p w14:paraId="340C4AB5" w14:textId="77777777" w:rsidR="00583F7C" w:rsidRPr="004F6DC5" w:rsidRDefault="00583F7C" w:rsidP="00961090">
      <w:pPr>
        <w:pStyle w:val="FirstParagraph"/>
        <w:spacing w:before="0" w:after="0"/>
        <w:jc w:val="center"/>
        <w:rPr>
          <w:rFonts w:ascii="Arial" w:hAnsi="Arial" w:cs="Arial"/>
          <w:b/>
          <w:sz w:val="23"/>
          <w:szCs w:val="23"/>
        </w:rPr>
      </w:pPr>
      <w:r w:rsidRPr="004F6DC5">
        <w:rPr>
          <w:rFonts w:ascii="Arial" w:hAnsi="Arial" w:cs="Arial"/>
          <w:b/>
          <w:sz w:val="23"/>
          <w:szCs w:val="23"/>
        </w:rPr>
        <w:t>ACUERDA:</w:t>
      </w:r>
    </w:p>
    <w:p w14:paraId="569ACA22" w14:textId="77777777" w:rsidR="00583F7C" w:rsidRPr="004F6DC5" w:rsidRDefault="00583F7C" w:rsidP="00961090">
      <w:pPr>
        <w:pStyle w:val="Textoindependiente"/>
        <w:spacing w:before="0" w:after="0"/>
        <w:jc w:val="both"/>
        <w:rPr>
          <w:rFonts w:ascii="Arial" w:hAnsi="Arial" w:cs="Arial"/>
          <w:sz w:val="23"/>
          <w:szCs w:val="23"/>
        </w:rPr>
      </w:pPr>
    </w:p>
    <w:p w14:paraId="0B496607" w14:textId="2775426F"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 xml:space="preserve">ARTÍCULO 1. </w:t>
      </w:r>
      <w:r w:rsidR="00961090" w:rsidRPr="004F6DC5">
        <w:rPr>
          <w:rFonts w:ascii="Arial" w:hAnsi="Arial" w:cs="Arial"/>
          <w:b/>
          <w:bCs/>
          <w:sz w:val="23"/>
          <w:szCs w:val="23"/>
        </w:rPr>
        <w:t>Expedición</w:t>
      </w:r>
      <w:r w:rsidRPr="004F6DC5">
        <w:rPr>
          <w:rFonts w:ascii="Arial" w:hAnsi="Arial" w:cs="Arial"/>
          <w:b/>
          <w:bCs/>
          <w:sz w:val="23"/>
          <w:szCs w:val="23"/>
        </w:rPr>
        <w:t xml:space="preserve">: </w:t>
      </w:r>
      <w:r w:rsidR="00961090" w:rsidRPr="004F6DC5">
        <w:rPr>
          <w:rFonts w:ascii="Arial" w:hAnsi="Arial" w:cs="Arial"/>
          <w:sz w:val="23"/>
          <w:szCs w:val="23"/>
        </w:rPr>
        <w:t xml:space="preserve">Expedir el </w:t>
      </w:r>
      <w:r w:rsidRPr="004F6DC5">
        <w:rPr>
          <w:rFonts w:ascii="Arial" w:hAnsi="Arial" w:cs="Arial"/>
          <w:sz w:val="23"/>
          <w:szCs w:val="23"/>
        </w:rPr>
        <w:t>Estatuto de Investigación</w:t>
      </w:r>
      <w:r w:rsidR="009F272D" w:rsidRPr="004F6DC5">
        <w:rPr>
          <w:rFonts w:ascii="Arial" w:hAnsi="Arial" w:cs="Arial"/>
          <w:sz w:val="23"/>
          <w:szCs w:val="23"/>
        </w:rPr>
        <w:t xml:space="preserve">, </w:t>
      </w:r>
      <w:r w:rsidR="00961090" w:rsidRPr="004F6DC5">
        <w:rPr>
          <w:rFonts w:ascii="Arial" w:hAnsi="Arial" w:cs="Arial"/>
          <w:sz w:val="23"/>
          <w:szCs w:val="23"/>
        </w:rPr>
        <w:t>Creación Artística</w:t>
      </w:r>
      <w:r w:rsidR="009F272D" w:rsidRPr="004F6DC5">
        <w:rPr>
          <w:rFonts w:ascii="Arial" w:hAnsi="Arial" w:cs="Arial"/>
          <w:sz w:val="23"/>
          <w:szCs w:val="23"/>
        </w:rPr>
        <w:t xml:space="preserve">, </w:t>
      </w:r>
      <w:r w:rsidR="00961090" w:rsidRPr="004F6DC5">
        <w:rPr>
          <w:rFonts w:ascii="Arial" w:hAnsi="Arial" w:cs="Arial"/>
          <w:sz w:val="23"/>
          <w:szCs w:val="23"/>
        </w:rPr>
        <w:t xml:space="preserve">Desarrollo Tecnológico </w:t>
      </w:r>
      <w:r w:rsidR="009F272D" w:rsidRPr="004F6DC5">
        <w:rPr>
          <w:rFonts w:ascii="Arial" w:hAnsi="Arial" w:cs="Arial"/>
          <w:sz w:val="23"/>
          <w:szCs w:val="23"/>
        </w:rPr>
        <w:t xml:space="preserve">e </w:t>
      </w:r>
      <w:r w:rsidR="00961090" w:rsidRPr="004F6DC5">
        <w:rPr>
          <w:rFonts w:ascii="Arial" w:hAnsi="Arial" w:cs="Arial"/>
          <w:sz w:val="23"/>
          <w:szCs w:val="23"/>
        </w:rPr>
        <w:t xml:space="preserve">Innovación </w:t>
      </w:r>
      <w:r w:rsidRPr="004F6DC5">
        <w:rPr>
          <w:rFonts w:ascii="Arial" w:hAnsi="Arial" w:cs="Arial"/>
          <w:sz w:val="23"/>
          <w:szCs w:val="23"/>
        </w:rPr>
        <w:t>de la Institución Universitaria Digital de Antioquia – IU. Digital” en los términos del presente Acuerdo Directivo:</w:t>
      </w:r>
    </w:p>
    <w:p w14:paraId="19DBCEB2" w14:textId="77777777" w:rsidR="00583F7C" w:rsidRPr="004F6DC5" w:rsidRDefault="00583F7C" w:rsidP="00961090">
      <w:pPr>
        <w:spacing w:after="0" w:line="240" w:lineRule="auto"/>
        <w:jc w:val="both"/>
        <w:rPr>
          <w:rFonts w:ascii="Arial" w:hAnsi="Arial" w:cs="Arial"/>
          <w:sz w:val="23"/>
          <w:szCs w:val="23"/>
        </w:rPr>
      </w:pPr>
    </w:p>
    <w:p w14:paraId="20954654" w14:textId="77777777" w:rsidR="00583F7C" w:rsidRPr="004F6DC5" w:rsidRDefault="00583F7C" w:rsidP="00961090">
      <w:pPr>
        <w:spacing w:after="0" w:line="240" w:lineRule="auto"/>
        <w:jc w:val="both"/>
        <w:rPr>
          <w:rFonts w:ascii="Arial" w:hAnsi="Arial" w:cs="Arial"/>
          <w:sz w:val="23"/>
          <w:szCs w:val="23"/>
        </w:rPr>
      </w:pPr>
    </w:p>
    <w:p w14:paraId="19B7B8D1" w14:textId="77777777"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TÍTULO I</w:t>
      </w:r>
    </w:p>
    <w:p w14:paraId="3839FB86" w14:textId="1A5AB283"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PROPÓSITO, PRINCIPIOS Y OBJETIVOS DE LA INVESTIGACIÓN</w:t>
      </w:r>
      <w:r w:rsidR="002E45A6" w:rsidRPr="004F6DC5">
        <w:rPr>
          <w:rFonts w:ascii="Arial" w:hAnsi="Arial" w:cs="Arial"/>
          <w:b/>
          <w:sz w:val="23"/>
          <w:szCs w:val="23"/>
        </w:rPr>
        <w:t>, LA CREACIÓN ARTÍSTICA, EL DESARROLLO TECNOLÓGICO Y LA INNOVACIÓN</w:t>
      </w:r>
    </w:p>
    <w:p w14:paraId="2373161A" w14:textId="0DF9611E" w:rsidR="00583F7C" w:rsidRPr="004F6DC5" w:rsidRDefault="00583F7C" w:rsidP="00961090">
      <w:pPr>
        <w:pStyle w:val="Textoindependiente"/>
        <w:spacing w:before="0" w:after="0"/>
        <w:jc w:val="center"/>
        <w:rPr>
          <w:rFonts w:ascii="Arial" w:hAnsi="Arial" w:cs="Arial"/>
          <w:b/>
          <w:sz w:val="23"/>
          <w:szCs w:val="23"/>
        </w:rPr>
      </w:pPr>
    </w:p>
    <w:p w14:paraId="330F6962" w14:textId="77777777" w:rsidR="00961090" w:rsidRPr="004F6DC5" w:rsidRDefault="00961090" w:rsidP="00961090">
      <w:pPr>
        <w:pStyle w:val="Textoindependiente"/>
        <w:spacing w:before="0" w:after="0"/>
        <w:jc w:val="center"/>
        <w:rPr>
          <w:rFonts w:ascii="Arial" w:hAnsi="Arial" w:cs="Arial"/>
          <w:b/>
          <w:sz w:val="23"/>
          <w:szCs w:val="23"/>
        </w:rPr>
      </w:pPr>
    </w:p>
    <w:p w14:paraId="1123B5CB" w14:textId="77777777"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CAPÍTULO I</w:t>
      </w:r>
    </w:p>
    <w:p w14:paraId="2201F820" w14:textId="7952F91B"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PROPÓSITO DE LA INVESTIGACIÓN</w:t>
      </w:r>
      <w:r w:rsidR="002E45A6" w:rsidRPr="004F6DC5">
        <w:rPr>
          <w:rFonts w:ascii="Arial" w:hAnsi="Arial" w:cs="Arial"/>
          <w:b/>
          <w:sz w:val="23"/>
          <w:szCs w:val="23"/>
        </w:rPr>
        <w:t>, LA CREACIÓN ARTÍSTICA, EL DESARROLLO TECNOLÓGICO Y LA INNOVACIÓN</w:t>
      </w:r>
    </w:p>
    <w:p w14:paraId="4098B320" w14:textId="77777777" w:rsidR="00583F7C" w:rsidRPr="004F6DC5" w:rsidRDefault="00583F7C" w:rsidP="00961090">
      <w:pPr>
        <w:pStyle w:val="Textoindependiente"/>
        <w:spacing w:before="0" w:after="0"/>
        <w:jc w:val="both"/>
        <w:rPr>
          <w:rFonts w:ascii="Arial" w:hAnsi="Arial" w:cs="Arial"/>
          <w:color w:val="0070C0"/>
          <w:sz w:val="23"/>
          <w:szCs w:val="23"/>
        </w:rPr>
      </w:pPr>
    </w:p>
    <w:p w14:paraId="3D1CA1C0" w14:textId="64B9D28A"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sz w:val="23"/>
          <w:szCs w:val="23"/>
        </w:rPr>
        <w:t xml:space="preserve">ARTÍCULO 2. Propósito: </w:t>
      </w:r>
      <w:r w:rsidR="00F31DC6" w:rsidRPr="004F6DC5">
        <w:rPr>
          <w:rFonts w:ascii="Arial" w:hAnsi="Arial" w:cs="Arial"/>
          <w:sz w:val="23"/>
          <w:szCs w:val="23"/>
        </w:rPr>
        <w:t>La</w:t>
      </w:r>
      <w:r w:rsidRPr="004F6DC5">
        <w:rPr>
          <w:rFonts w:ascii="Arial" w:hAnsi="Arial" w:cs="Arial"/>
          <w:sz w:val="23"/>
          <w:szCs w:val="23"/>
        </w:rPr>
        <w:t xml:space="preserve"> investigación</w:t>
      </w:r>
      <w:r w:rsidR="002E45A6" w:rsidRPr="004F6DC5">
        <w:rPr>
          <w:rFonts w:ascii="Arial" w:hAnsi="Arial" w:cs="Arial"/>
          <w:sz w:val="23"/>
          <w:szCs w:val="23"/>
        </w:rPr>
        <w:t>, la creación artística, el desarrollo tecnológico y la innovación</w:t>
      </w:r>
      <w:r w:rsidRPr="004F6DC5">
        <w:rPr>
          <w:rFonts w:ascii="Arial" w:hAnsi="Arial" w:cs="Arial"/>
          <w:sz w:val="23"/>
          <w:szCs w:val="23"/>
        </w:rPr>
        <w:t xml:space="preserve"> en la Institución Universitaria Digital de Antioquia – IU. Digital, </w:t>
      </w:r>
      <w:r w:rsidR="006F6B99" w:rsidRPr="004F6DC5">
        <w:rPr>
          <w:rFonts w:ascii="Arial" w:hAnsi="Arial" w:cs="Arial"/>
          <w:sz w:val="23"/>
          <w:szCs w:val="23"/>
        </w:rPr>
        <w:t>está</w:t>
      </w:r>
      <w:r w:rsidRPr="004F6DC5">
        <w:rPr>
          <w:rFonts w:ascii="Arial" w:hAnsi="Arial" w:cs="Arial"/>
          <w:sz w:val="23"/>
          <w:szCs w:val="23"/>
        </w:rPr>
        <w:t xml:space="preserve"> enfocado en la transformación y generación de valor que contribuya</w:t>
      </w:r>
      <w:r w:rsidR="00FA47DC" w:rsidRPr="004F6DC5">
        <w:rPr>
          <w:rFonts w:ascii="Arial" w:hAnsi="Arial" w:cs="Arial"/>
          <w:sz w:val="23"/>
          <w:szCs w:val="23"/>
        </w:rPr>
        <w:t>n</w:t>
      </w:r>
      <w:r w:rsidRPr="004F6DC5">
        <w:rPr>
          <w:rFonts w:ascii="Arial" w:hAnsi="Arial" w:cs="Arial"/>
          <w:sz w:val="23"/>
          <w:szCs w:val="23"/>
        </w:rPr>
        <w:t xml:space="preserve"> al crecimiento sostenible de los territorios</w:t>
      </w:r>
      <w:r w:rsidR="00FA47DC" w:rsidRPr="004F6DC5">
        <w:rPr>
          <w:rFonts w:ascii="Arial" w:hAnsi="Arial" w:cs="Arial"/>
          <w:sz w:val="23"/>
          <w:szCs w:val="23"/>
        </w:rPr>
        <w:t xml:space="preserve">. </w:t>
      </w:r>
      <w:r w:rsidR="00F31DC6" w:rsidRPr="004F6DC5">
        <w:rPr>
          <w:rFonts w:ascii="Arial" w:hAnsi="Arial" w:cs="Arial"/>
          <w:sz w:val="23"/>
          <w:szCs w:val="23"/>
        </w:rPr>
        <w:t>Dicho propósito se encuentra</w:t>
      </w:r>
      <w:r w:rsidRPr="004F6DC5">
        <w:rPr>
          <w:rFonts w:ascii="Arial" w:hAnsi="Arial" w:cs="Arial"/>
          <w:sz w:val="23"/>
          <w:szCs w:val="23"/>
        </w:rPr>
        <w:t xml:space="preserve"> orientado </w:t>
      </w:r>
      <w:r w:rsidR="00F31DC6" w:rsidRPr="004F6DC5">
        <w:rPr>
          <w:rFonts w:ascii="Arial" w:hAnsi="Arial" w:cs="Arial"/>
          <w:sz w:val="23"/>
          <w:szCs w:val="23"/>
        </w:rPr>
        <w:t>a</w:t>
      </w:r>
      <w:r w:rsidRPr="004F6DC5">
        <w:rPr>
          <w:rFonts w:ascii="Arial" w:hAnsi="Arial" w:cs="Arial"/>
          <w:sz w:val="23"/>
          <w:szCs w:val="23"/>
        </w:rPr>
        <w:t xml:space="preserve">l desarrollo y construcción de capacidades en la institución </w:t>
      </w:r>
      <w:r w:rsidR="00794E36" w:rsidRPr="004F6DC5">
        <w:rPr>
          <w:rFonts w:ascii="Arial" w:hAnsi="Arial" w:cs="Arial"/>
          <w:sz w:val="23"/>
          <w:szCs w:val="23"/>
        </w:rPr>
        <w:t>y</w:t>
      </w:r>
      <w:r w:rsidRPr="004F6DC5">
        <w:rPr>
          <w:rFonts w:ascii="Arial" w:hAnsi="Arial" w:cs="Arial"/>
          <w:sz w:val="23"/>
          <w:szCs w:val="23"/>
        </w:rPr>
        <w:t xml:space="preserve"> las comunidades, </w:t>
      </w:r>
      <w:r w:rsidR="006F6B99" w:rsidRPr="004F6DC5">
        <w:rPr>
          <w:rFonts w:ascii="Arial" w:hAnsi="Arial" w:cs="Arial"/>
          <w:sz w:val="23"/>
          <w:szCs w:val="23"/>
        </w:rPr>
        <w:t>e</w:t>
      </w:r>
      <w:r w:rsidRPr="004F6DC5">
        <w:rPr>
          <w:rFonts w:ascii="Arial" w:hAnsi="Arial" w:cs="Arial"/>
          <w:sz w:val="23"/>
          <w:szCs w:val="23"/>
        </w:rPr>
        <w:t>l intercambio y apropiación de conocimiento que permita además de articular la comunidad científica dentro de los estándares nacionales e internacionales, la construcción de una sociedad más equitativa, aportando a la solución de problemáticas sociales y económic</w:t>
      </w:r>
      <w:r w:rsidR="00F31DC6" w:rsidRPr="004F6DC5">
        <w:rPr>
          <w:rFonts w:ascii="Arial" w:hAnsi="Arial" w:cs="Arial"/>
          <w:sz w:val="23"/>
          <w:szCs w:val="23"/>
        </w:rPr>
        <w:t>o</w:t>
      </w:r>
      <w:r w:rsidRPr="004F6DC5">
        <w:rPr>
          <w:rFonts w:ascii="Arial" w:hAnsi="Arial" w:cs="Arial"/>
          <w:sz w:val="23"/>
          <w:szCs w:val="23"/>
        </w:rPr>
        <w:t>s desde el territorio y para el territorio.</w:t>
      </w:r>
    </w:p>
    <w:p w14:paraId="0E761566" w14:textId="2DF73FA6" w:rsidR="00583F7C" w:rsidRPr="004F6DC5" w:rsidRDefault="00583F7C" w:rsidP="00961090">
      <w:pPr>
        <w:pStyle w:val="Textoindependiente"/>
        <w:spacing w:before="0" w:after="0"/>
        <w:jc w:val="center"/>
        <w:rPr>
          <w:rFonts w:ascii="Arial" w:hAnsi="Arial" w:cs="Arial"/>
          <w:b/>
          <w:sz w:val="23"/>
          <w:szCs w:val="23"/>
        </w:rPr>
      </w:pPr>
    </w:p>
    <w:p w14:paraId="015190A3" w14:textId="225FBB23" w:rsidR="00F84CC9" w:rsidRDefault="00F84CC9" w:rsidP="00961090">
      <w:pPr>
        <w:pStyle w:val="Textoindependiente"/>
        <w:spacing w:before="0" w:after="0"/>
        <w:jc w:val="center"/>
        <w:rPr>
          <w:rFonts w:ascii="Arial" w:hAnsi="Arial" w:cs="Arial"/>
          <w:b/>
          <w:sz w:val="23"/>
          <w:szCs w:val="23"/>
        </w:rPr>
      </w:pPr>
    </w:p>
    <w:p w14:paraId="4D9AFFE9" w14:textId="77777777" w:rsidR="004F6DC5" w:rsidRPr="004F6DC5" w:rsidRDefault="004F6DC5" w:rsidP="00961090">
      <w:pPr>
        <w:pStyle w:val="Textoindependiente"/>
        <w:spacing w:before="0" w:after="0"/>
        <w:jc w:val="center"/>
        <w:rPr>
          <w:rFonts w:ascii="Arial" w:hAnsi="Arial" w:cs="Arial"/>
          <w:b/>
          <w:sz w:val="23"/>
          <w:szCs w:val="23"/>
        </w:rPr>
      </w:pPr>
    </w:p>
    <w:p w14:paraId="50EDC4EE" w14:textId="77777777"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lastRenderedPageBreak/>
        <w:t>CAPÍTULO II</w:t>
      </w:r>
    </w:p>
    <w:p w14:paraId="4CA8AF15" w14:textId="433A2547"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PRINCIPIOS DE LA INVESTIGACIÓN</w:t>
      </w:r>
      <w:r w:rsidR="002E45A6" w:rsidRPr="004F6DC5">
        <w:rPr>
          <w:rFonts w:ascii="Arial" w:hAnsi="Arial" w:cs="Arial"/>
          <w:b/>
          <w:sz w:val="23"/>
          <w:szCs w:val="23"/>
        </w:rPr>
        <w:t>, LA CREACIÓN ARTÍSTICA, EL DESARROLLO TECNOLÓGICO Y LA INNOVACIÓN</w:t>
      </w:r>
    </w:p>
    <w:p w14:paraId="7E51A38C" w14:textId="77777777" w:rsidR="00583F7C" w:rsidRPr="004F6DC5" w:rsidRDefault="00583F7C" w:rsidP="00961090">
      <w:pPr>
        <w:pStyle w:val="Textoindependiente"/>
        <w:spacing w:before="0" w:after="0"/>
        <w:jc w:val="both"/>
        <w:rPr>
          <w:rFonts w:ascii="Arial" w:hAnsi="Arial" w:cs="Arial"/>
          <w:sz w:val="23"/>
          <w:szCs w:val="23"/>
        </w:rPr>
      </w:pPr>
    </w:p>
    <w:p w14:paraId="1CFC39C8" w14:textId="69956C19"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sz w:val="23"/>
          <w:szCs w:val="23"/>
        </w:rPr>
        <w:t>ARTÍCULO 3. Principios:</w:t>
      </w:r>
      <w:r w:rsidRPr="004F6DC5">
        <w:rPr>
          <w:rFonts w:ascii="Arial" w:hAnsi="Arial" w:cs="Arial"/>
          <w:sz w:val="23"/>
          <w:szCs w:val="23"/>
        </w:rPr>
        <w:t xml:space="preserve"> Los principios de la </w:t>
      </w:r>
      <w:r w:rsidR="00E1227B" w:rsidRPr="004F6DC5">
        <w:rPr>
          <w:rFonts w:ascii="Arial" w:hAnsi="Arial" w:cs="Arial"/>
          <w:sz w:val="23"/>
          <w:szCs w:val="23"/>
        </w:rPr>
        <w:t xml:space="preserve">investigación, la creación artística, el desarrollo tecnológico y la innovación </w:t>
      </w:r>
      <w:r w:rsidRPr="004F6DC5">
        <w:rPr>
          <w:rFonts w:ascii="Arial" w:hAnsi="Arial" w:cs="Arial"/>
          <w:sz w:val="23"/>
          <w:szCs w:val="23"/>
        </w:rPr>
        <w:t xml:space="preserve">en </w:t>
      </w:r>
      <w:r w:rsidR="00731DA9" w:rsidRPr="004F6DC5">
        <w:rPr>
          <w:rFonts w:ascii="Arial" w:hAnsi="Arial" w:cs="Arial"/>
          <w:sz w:val="23"/>
          <w:szCs w:val="23"/>
        </w:rPr>
        <w:t xml:space="preserve">la Institución Universitaria Digital de Antioquia </w:t>
      </w:r>
      <w:r w:rsidRPr="004F6DC5">
        <w:rPr>
          <w:rFonts w:ascii="Arial" w:hAnsi="Arial" w:cs="Arial"/>
          <w:sz w:val="23"/>
          <w:szCs w:val="23"/>
        </w:rPr>
        <w:t>son:</w:t>
      </w:r>
    </w:p>
    <w:p w14:paraId="13417451" w14:textId="77777777" w:rsidR="00583F7C" w:rsidRPr="004F6DC5" w:rsidRDefault="00583F7C" w:rsidP="00961090">
      <w:pPr>
        <w:pStyle w:val="Textoindependiente"/>
        <w:spacing w:before="0" w:after="0"/>
        <w:jc w:val="both"/>
        <w:rPr>
          <w:rFonts w:ascii="Arial" w:hAnsi="Arial" w:cs="Arial"/>
          <w:sz w:val="23"/>
          <w:szCs w:val="23"/>
        </w:rPr>
      </w:pPr>
    </w:p>
    <w:p w14:paraId="5F6AC182" w14:textId="7EEA3D8D" w:rsidR="00011C92" w:rsidRPr="004F6DC5" w:rsidRDefault="00583F7C">
      <w:pPr>
        <w:pStyle w:val="Textoindependiente"/>
        <w:numPr>
          <w:ilvl w:val="0"/>
          <w:numId w:val="19"/>
        </w:numPr>
        <w:spacing w:before="0" w:after="0"/>
        <w:jc w:val="both"/>
        <w:rPr>
          <w:rFonts w:ascii="Arial" w:hAnsi="Arial" w:cs="Arial"/>
          <w:sz w:val="23"/>
          <w:szCs w:val="23"/>
        </w:rPr>
      </w:pPr>
      <w:r w:rsidRPr="004F6DC5">
        <w:rPr>
          <w:rFonts w:ascii="Arial" w:hAnsi="Arial" w:cs="Arial"/>
          <w:sz w:val="23"/>
          <w:szCs w:val="23"/>
        </w:rPr>
        <w:t xml:space="preserve">La </w:t>
      </w:r>
      <w:r w:rsidR="00F31DC6" w:rsidRPr="004F6DC5">
        <w:rPr>
          <w:rFonts w:ascii="Arial" w:hAnsi="Arial" w:cs="Arial"/>
          <w:sz w:val="23"/>
          <w:szCs w:val="23"/>
        </w:rPr>
        <w:t>f</w:t>
      </w:r>
      <w:r w:rsidRPr="004F6DC5">
        <w:rPr>
          <w:rFonts w:ascii="Arial" w:hAnsi="Arial" w:cs="Arial"/>
          <w:sz w:val="23"/>
          <w:szCs w:val="23"/>
        </w:rPr>
        <w:t xml:space="preserve">ormación integral, orientada a la construcción de </w:t>
      </w:r>
      <w:r w:rsidR="00516878" w:rsidRPr="004F6DC5">
        <w:rPr>
          <w:rFonts w:ascii="Arial" w:hAnsi="Arial" w:cs="Arial"/>
          <w:sz w:val="23"/>
          <w:szCs w:val="23"/>
        </w:rPr>
        <w:t>saber</w:t>
      </w:r>
      <w:r w:rsidRPr="004F6DC5">
        <w:rPr>
          <w:rFonts w:ascii="Arial" w:hAnsi="Arial" w:cs="Arial"/>
          <w:sz w:val="23"/>
          <w:szCs w:val="23"/>
        </w:rPr>
        <w:t xml:space="preserve"> con el estudiante como centro del aprendizaje</w:t>
      </w:r>
      <w:r w:rsidR="00011C92" w:rsidRPr="004F6DC5">
        <w:rPr>
          <w:rFonts w:ascii="Arial" w:hAnsi="Arial" w:cs="Arial"/>
          <w:sz w:val="23"/>
          <w:szCs w:val="23"/>
        </w:rPr>
        <w:t xml:space="preserve"> en un entorno territorial. </w:t>
      </w:r>
    </w:p>
    <w:p w14:paraId="21A7CE95" w14:textId="787E33A8" w:rsidR="00583F7C" w:rsidRPr="004F6DC5" w:rsidRDefault="00583F7C">
      <w:pPr>
        <w:pStyle w:val="Textoindependiente"/>
        <w:numPr>
          <w:ilvl w:val="0"/>
          <w:numId w:val="19"/>
        </w:numPr>
        <w:spacing w:before="0" w:after="0"/>
        <w:jc w:val="both"/>
        <w:rPr>
          <w:rFonts w:ascii="Arial" w:hAnsi="Arial" w:cs="Arial"/>
          <w:sz w:val="23"/>
          <w:szCs w:val="23"/>
        </w:rPr>
      </w:pPr>
      <w:r w:rsidRPr="004F6DC5">
        <w:rPr>
          <w:rFonts w:ascii="Arial" w:hAnsi="Arial" w:cs="Arial"/>
          <w:sz w:val="23"/>
          <w:szCs w:val="23"/>
        </w:rPr>
        <w:t xml:space="preserve">La </w:t>
      </w:r>
      <w:r w:rsidR="00E1227B" w:rsidRPr="004F6DC5">
        <w:rPr>
          <w:rFonts w:ascii="Arial" w:hAnsi="Arial" w:cs="Arial"/>
          <w:sz w:val="23"/>
          <w:szCs w:val="23"/>
        </w:rPr>
        <w:t xml:space="preserve">investigación, la creación artística, el desarrollo tecnológico y la innovación </w:t>
      </w:r>
      <w:r w:rsidRPr="004F6DC5">
        <w:rPr>
          <w:rFonts w:ascii="Arial" w:hAnsi="Arial" w:cs="Arial"/>
          <w:sz w:val="23"/>
          <w:szCs w:val="23"/>
        </w:rPr>
        <w:t xml:space="preserve">inclusiva </w:t>
      </w:r>
      <w:r w:rsidR="007002C1" w:rsidRPr="004F6DC5">
        <w:rPr>
          <w:rFonts w:ascii="Arial" w:hAnsi="Arial" w:cs="Arial"/>
          <w:sz w:val="23"/>
          <w:szCs w:val="23"/>
        </w:rPr>
        <w:t xml:space="preserve">y pertinente </w:t>
      </w:r>
      <w:r w:rsidRPr="004F6DC5">
        <w:rPr>
          <w:rFonts w:ascii="Arial" w:hAnsi="Arial" w:cs="Arial"/>
          <w:sz w:val="23"/>
          <w:szCs w:val="23"/>
        </w:rPr>
        <w:t>apoyada en la virtualidad</w:t>
      </w:r>
      <w:r w:rsidR="00B912E0" w:rsidRPr="004F6DC5">
        <w:rPr>
          <w:rFonts w:ascii="Arial" w:hAnsi="Arial" w:cs="Arial"/>
          <w:sz w:val="23"/>
          <w:szCs w:val="23"/>
        </w:rPr>
        <w:t>,</w:t>
      </w:r>
      <w:r w:rsidRPr="004F6DC5">
        <w:rPr>
          <w:rFonts w:ascii="Arial" w:hAnsi="Arial" w:cs="Arial"/>
          <w:sz w:val="23"/>
          <w:szCs w:val="23"/>
        </w:rPr>
        <w:t xml:space="preserve"> que </w:t>
      </w:r>
      <w:r w:rsidR="00B912E0" w:rsidRPr="004F6DC5">
        <w:rPr>
          <w:rFonts w:ascii="Arial" w:hAnsi="Arial" w:cs="Arial"/>
          <w:sz w:val="23"/>
          <w:szCs w:val="23"/>
        </w:rPr>
        <w:t>reconozca</w:t>
      </w:r>
      <w:r w:rsidRPr="004F6DC5">
        <w:rPr>
          <w:rFonts w:ascii="Arial" w:hAnsi="Arial" w:cs="Arial"/>
          <w:sz w:val="23"/>
          <w:szCs w:val="23"/>
        </w:rPr>
        <w:t xml:space="preserve"> </w:t>
      </w:r>
      <w:r w:rsidR="00011C92" w:rsidRPr="004F6DC5">
        <w:rPr>
          <w:rFonts w:ascii="Arial" w:hAnsi="Arial" w:cs="Arial"/>
          <w:sz w:val="23"/>
          <w:szCs w:val="23"/>
        </w:rPr>
        <w:t>las necesidades</w:t>
      </w:r>
      <w:r w:rsidRPr="004F6DC5">
        <w:rPr>
          <w:rFonts w:ascii="Arial" w:hAnsi="Arial" w:cs="Arial"/>
          <w:sz w:val="23"/>
          <w:szCs w:val="23"/>
        </w:rPr>
        <w:t xml:space="preserve"> </w:t>
      </w:r>
      <w:r w:rsidR="00011C92" w:rsidRPr="004F6DC5">
        <w:rPr>
          <w:rFonts w:ascii="Arial" w:hAnsi="Arial" w:cs="Arial"/>
          <w:sz w:val="23"/>
          <w:szCs w:val="23"/>
        </w:rPr>
        <w:t xml:space="preserve">de la </w:t>
      </w:r>
      <w:r w:rsidRPr="004F6DC5">
        <w:rPr>
          <w:rFonts w:ascii="Arial" w:hAnsi="Arial" w:cs="Arial"/>
          <w:sz w:val="23"/>
          <w:szCs w:val="23"/>
        </w:rPr>
        <w:t>comunidad</w:t>
      </w:r>
      <w:r w:rsidR="00011C92" w:rsidRPr="004F6DC5">
        <w:rPr>
          <w:rFonts w:ascii="Arial" w:hAnsi="Arial" w:cs="Arial"/>
          <w:sz w:val="23"/>
          <w:szCs w:val="23"/>
        </w:rPr>
        <w:t xml:space="preserve">, con </w:t>
      </w:r>
      <w:r w:rsidR="0075672A" w:rsidRPr="004F6DC5">
        <w:rPr>
          <w:rFonts w:ascii="Arial" w:hAnsi="Arial" w:cs="Arial"/>
          <w:sz w:val="23"/>
          <w:szCs w:val="23"/>
        </w:rPr>
        <w:t>u</w:t>
      </w:r>
      <w:r w:rsidR="00011C92" w:rsidRPr="004F6DC5">
        <w:rPr>
          <w:rFonts w:ascii="Arial" w:hAnsi="Arial" w:cs="Arial"/>
          <w:sz w:val="23"/>
          <w:szCs w:val="23"/>
        </w:rPr>
        <w:t>n enfoque territorial en el marco de</w:t>
      </w:r>
      <w:r w:rsidR="0075672A" w:rsidRPr="004F6DC5">
        <w:rPr>
          <w:rFonts w:ascii="Arial" w:hAnsi="Arial" w:cs="Arial"/>
          <w:sz w:val="23"/>
          <w:szCs w:val="23"/>
        </w:rPr>
        <w:t>l trabajo cooperativo</w:t>
      </w:r>
      <w:r w:rsidR="00AA1BE4" w:rsidRPr="004F6DC5">
        <w:rPr>
          <w:rFonts w:ascii="Arial" w:hAnsi="Arial" w:cs="Arial"/>
          <w:sz w:val="23"/>
          <w:szCs w:val="23"/>
        </w:rPr>
        <w:t>.</w:t>
      </w:r>
      <w:r w:rsidRPr="004F6DC5">
        <w:rPr>
          <w:rFonts w:ascii="Arial" w:hAnsi="Arial" w:cs="Arial"/>
          <w:sz w:val="23"/>
          <w:szCs w:val="23"/>
        </w:rPr>
        <w:t xml:space="preserve"> </w:t>
      </w:r>
      <w:r w:rsidR="00AA1BE4" w:rsidRPr="004F6DC5">
        <w:rPr>
          <w:rFonts w:ascii="Arial" w:hAnsi="Arial" w:cs="Arial"/>
          <w:sz w:val="23"/>
          <w:szCs w:val="23"/>
        </w:rPr>
        <w:t xml:space="preserve">La cual </w:t>
      </w:r>
      <w:r w:rsidRPr="004F6DC5">
        <w:rPr>
          <w:rFonts w:ascii="Arial" w:hAnsi="Arial" w:cs="Arial"/>
          <w:sz w:val="23"/>
          <w:szCs w:val="23"/>
        </w:rPr>
        <w:t>convo</w:t>
      </w:r>
      <w:r w:rsidR="00AA1BE4" w:rsidRPr="004F6DC5">
        <w:rPr>
          <w:rFonts w:ascii="Arial" w:hAnsi="Arial" w:cs="Arial"/>
          <w:sz w:val="23"/>
          <w:szCs w:val="23"/>
        </w:rPr>
        <w:t>que</w:t>
      </w:r>
      <w:r w:rsidRPr="004F6DC5">
        <w:rPr>
          <w:rFonts w:ascii="Arial" w:hAnsi="Arial" w:cs="Arial"/>
          <w:sz w:val="23"/>
          <w:szCs w:val="23"/>
        </w:rPr>
        <w:t xml:space="preserve"> a la comunidad científica a proponer ejercicios de investigación </w:t>
      </w:r>
      <w:r w:rsidR="001B0ADE" w:rsidRPr="004F6DC5">
        <w:rPr>
          <w:rFonts w:ascii="Arial" w:hAnsi="Arial" w:cs="Arial"/>
          <w:sz w:val="23"/>
          <w:szCs w:val="23"/>
        </w:rPr>
        <w:t>pertinentes con</w:t>
      </w:r>
      <w:r w:rsidR="00AA1BE4" w:rsidRPr="004F6DC5">
        <w:rPr>
          <w:rFonts w:ascii="Arial" w:hAnsi="Arial" w:cs="Arial"/>
          <w:sz w:val="23"/>
          <w:szCs w:val="23"/>
        </w:rPr>
        <w:t xml:space="preserve"> impacto,</w:t>
      </w:r>
      <w:r w:rsidRPr="004F6DC5">
        <w:rPr>
          <w:rFonts w:ascii="Arial" w:hAnsi="Arial" w:cs="Arial"/>
          <w:sz w:val="23"/>
          <w:szCs w:val="23"/>
        </w:rPr>
        <w:t xml:space="preserve"> </w:t>
      </w:r>
      <w:r w:rsidR="00AA1BE4" w:rsidRPr="004F6DC5">
        <w:rPr>
          <w:rFonts w:ascii="Arial" w:hAnsi="Arial" w:cs="Arial"/>
          <w:sz w:val="23"/>
          <w:szCs w:val="23"/>
        </w:rPr>
        <w:t xml:space="preserve">impulsando </w:t>
      </w:r>
      <w:r w:rsidR="001B0ADE" w:rsidRPr="004F6DC5">
        <w:rPr>
          <w:rFonts w:ascii="Arial" w:hAnsi="Arial" w:cs="Arial"/>
          <w:sz w:val="23"/>
          <w:szCs w:val="23"/>
        </w:rPr>
        <w:t xml:space="preserve">la </w:t>
      </w:r>
      <w:r w:rsidRPr="004F6DC5">
        <w:rPr>
          <w:rFonts w:ascii="Arial" w:hAnsi="Arial" w:cs="Arial"/>
          <w:sz w:val="23"/>
          <w:szCs w:val="23"/>
        </w:rPr>
        <w:t xml:space="preserve">trasferencia de </w:t>
      </w:r>
      <w:r w:rsidR="00D40F36" w:rsidRPr="004F6DC5">
        <w:rPr>
          <w:rFonts w:ascii="Arial" w:hAnsi="Arial" w:cs="Arial"/>
          <w:sz w:val="23"/>
          <w:szCs w:val="23"/>
        </w:rPr>
        <w:t>conocimiento y</w:t>
      </w:r>
      <w:r w:rsidR="007002C1" w:rsidRPr="004F6DC5">
        <w:rPr>
          <w:rFonts w:ascii="Arial" w:hAnsi="Arial" w:cs="Arial"/>
          <w:sz w:val="23"/>
          <w:szCs w:val="23"/>
        </w:rPr>
        <w:t xml:space="preserve"> </w:t>
      </w:r>
      <w:r w:rsidRPr="004F6DC5">
        <w:rPr>
          <w:rFonts w:ascii="Arial" w:hAnsi="Arial" w:cs="Arial"/>
          <w:sz w:val="23"/>
          <w:szCs w:val="23"/>
        </w:rPr>
        <w:t xml:space="preserve">dando solución a necesidades </w:t>
      </w:r>
      <w:r w:rsidR="001B0ADE" w:rsidRPr="004F6DC5">
        <w:rPr>
          <w:rFonts w:ascii="Arial" w:hAnsi="Arial" w:cs="Arial"/>
          <w:sz w:val="23"/>
          <w:szCs w:val="23"/>
        </w:rPr>
        <w:t>de la comunidad.</w:t>
      </w:r>
    </w:p>
    <w:p w14:paraId="3DACE52C" w14:textId="35280D20" w:rsidR="00583F7C" w:rsidRPr="004F6DC5" w:rsidRDefault="00583F7C">
      <w:pPr>
        <w:pStyle w:val="Textoindependiente"/>
        <w:numPr>
          <w:ilvl w:val="0"/>
          <w:numId w:val="19"/>
        </w:numPr>
        <w:spacing w:before="0" w:after="0"/>
        <w:jc w:val="both"/>
        <w:rPr>
          <w:rFonts w:ascii="Arial" w:hAnsi="Arial" w:cs="Arial"/>
          <w:sz w:val="23"/>
          <w:szCs w:val="23"/>
        </w:rPr>
      </w:pPr>
      <w:r w:rsidRPr="004F6DC5">
        <w:rPr>
          <w:rFonts w:ascii="Arial" w:hAnsi="Arial" w:cs="Arial"/>
          <w:sz w:val="23"/>
          <w:szCs w:val="23"/>
        </w:rPr>
        <w:t xml:space="preserve">La investigación institucional se desarrolla en el marco de la formación investigativa, la investigación formativa y la </w:t>
      </w:r>
      <w:r w:rsidR="00E1227B" w:rsidRPr="004F6DC5">
        <w:rPr>
          <w:rFonts w:ascii="Arial" w:hAnsi="Arial" w:cs="Arial"/>
          <w:sz w:val="23"/>
          <w:szCs w:val="23"/>
        </w:rPr>
        <w:t>investigación, la creación artística, el desarrollo tecnológico y la innovación</w:t>
      </w:r>
      <w:r w:rsidRPr="004F6DC5">
        <w:rPr>
          <w:rFonts w:ascii="Arial" w:hAnsi="Arial" w:cs="Arial"/>
          <w:sz w:val="23"/>
          <w:szCs w:val="23"/>
        </w:rPr>
        <w:t xml:space="preserve">; de manera articulada con los procesos de docencia y extensión; para la solución de problemáticas de la </w:t>
      </w:r>
      <w:r w:rsidR="00AA1BE4" w:rsidRPr="004F6DC5">
        <w:rPr>
          <w:rFonts w:ascii="Arial" w:hAnsi="Arial" w:cs="Arial"/>
          <w:sz w:val="23"/>
          <w:szCs w:val="23"/>
        </w:rPr>
        <w:t>s</w:t>
      </w:r>
      <w:r w:rsidRPr="004F6DC5">
        <w:rPr>
          <w:rFonts w:ascii="Arial" w:hAnsi="Arial" w:cs="Arial"/>
          <w:sz w:val="23"/>
          <w:szCs w:val="23"/>
        </w:rPr>
        <w:t>ociedad</w:t>
      </w:r>
      <w:r w:rsidR="00D40F36" w:rsidRPr="004F6DC5">
        <w:rPr>
          <w:rFonts w:ascii="Arial" w:hAnsi="Arial" w:cs="Arial"/>
          <w:sz w:val="23"/>
          <w:szCs w:val="23"/>
        </w:rPr>
        <w:t xml:space="preserve"> con un enfoque territorial</w:t>
      </w:r>
      <w:r w:rsidRPr="004F6DC5">
        <w:rPr>
          <w:rFonts w:ascii="Arial" w:hAnsi="Arial" w:cs="Arial"/>
          <w:sz w:val="23"/>
          <w:szCs w:val="23"/>
        </w:rPr>
        <w:t>.</w:t>
      </w:r>
    </w:p>
    <w:p w14:paraId="2CE0A7EC" w14:textId="3951E191" w:rsidR="00583F7C" w:rsidRPr="004F6DC5" w:rsidRDefault="00583F7C">
      <w:pPr>
        <w:pStyle w:val="Textoindependiente"/>
        <w:numPr>
          <w:ilvl w:val="0"/>
          <w:numId w:val="19"/>
        </w:numPr>
        <w:spacing w:before="0" w:after="0"/>
        <w:jc w:val="both"/>
        <w:rPr>
          <w:rFonts w:ascii="Arial" w:hAnsi="Arial" w:cs="Arial"/>
          <w:sz w:val="23"/>
          <w:szCs w:val="23"/>
        </w:rPr>
      </w:pPr>
      <w:r w:rsidRPr="004F6DC5">
        <w:rPr>
          <w:rFonts w:ascii="Arial" w:hAnsi="Arial" w:cs="Arial"/>
          <w:sz w:val="23"/>
          <w:szCs w:val="23"/>
        </w:rPr>
        <w:t xml:space="preserve">La </w:t>
      </w:r>
      <w:r w:rsidR="00E1227B" w:rsidRPr="004F6DC5">
        <w:rPr>
          <w:rFonts w:ascii="Arial" w:hAnsi="Arial" w:cs="Arial"/>
          <w:sz w:val="23"/>
          <w:szCs w:val="23"/>
        </w:rPr>
        <w:t xml:space="preserve">investigación, la creación artística, el desarrollo tecnológico y la innovación </w:t>
      </w:r>
      <w:r w:rsidRPr="004F6DC5">
        <w:rPr>
          <w:rFonts w:ascii="Arial" w:hAnsi="Arial" w:cs="Arial"/>
          <w:sz w:val="23"/>
          <w:szCs w:val="23"/>
        </w:rPr>
        <w:t>institucional se inscribe en el contexto del Sistema Nacional de Ciencia Tecnología e Innovación y la interrelación entre la universidad, el estado, el sector productivo y la sociedad.</w:t>
      </w:r>
    </w:p>
    <w:p w14:paraId="4196C188" w14:textId="13EE739A" w:rsidR="00583F7C" w:rsidRPr="004F6DC5" w:rsidRDefault="00583F7C">
      <w:pPr>
        <w:pStyle w:val="Textoindependiente"/>
        <w:numPr>
          <w:ilvl w:val="0"/>
          <w:numId w:val="19"/>
        </w:numPr>
        <w:spacing w:before="0" w:after="0"/>
        <w:jc w:val="both"/>
        <w:rPr>
          <w:rFonts w:ascii="Arial" w:hAnsi="Arial" w:cs="Arial"/>
          <w:sz w:val="23"/>
          <w:szCs w:val="23"/>
        </w:rPr>
      </w:pPr>
      <w:r w:rsidRPr="004F6DC5">
        <w:rPr>
          <w:rFonts w:ascii="Arial" w:hAnsi="Arial" w:cs="Arial"/>
          <w:sz w:val="23"/>
          <w:szCs w:val="23"/>
        </w:rPr>
        <w:t xml:space="preserve">La </w:t>
      </w:r>
      <w:r w:rsidR="00E1227B" w:rsidRPr="004F6DC5">
        <w:rPr>
          <w:rFonts w:ascii="Arial" w:hAnsi="Arial" w:cs="Arial"/>
          <w:sz w:val="23"/>
          <w:szCs w:val="23"/>
        </w:rPr>
        <w:t>investigación, la creación artística, el desarrollo tecnológico y la innovación</w:t>
      </w:r>
      <w:r w:rsidRPr="004F6DC5">
        <w:rPr>
          <w:rFonts w:ascii="Arial" w:hAnsi="Arial" w:cs="Arial"/>
          <w:sz w:val="23"/>
          <w:szCs w:val="23"/>
        </w:rPr>
        <w:t xml:space="preserve"> institucional se hará bajo los principios </w:t>
      </w:r>
      <w:r w:rsidR="007002C1" w:rsidRPr="004F6DC5">
        <w:rPr>
          <w:rFonts w:ascii="Arial" w:hAnsi="Arial" w:cs="Arial"/>
          <w:sz w:val="23"/>
          <w:szCs w:val="23"/>
        </w:rPr>
        <w:t xml:space="preserve">de </w:t>
      </w:r>
      <w:r w:rsidRPr="004F6DC5">
        <w:rPr>
          <w:rFonts w:ascii="Arial" w:hAnsi="Arial" w:cs="Arial"/>
          <w:sz w:val="23"/>
          <w:szCs w:val="23"/>
        </w:rPr>
        <w:t>optimización y eficiencia en la gestión de los recursos económicos, tecnológicos y de infraestructura.</w:t>
      </w:r>
    </w:p>
    <w:p w14:paraId="4F8B4C1B" w14:textId="48F006ED" w:rsidR="00583F7C" w:rsidRPr="004F6DC5" w:rsidRDefault="00583F7C">
      <w:pPr>
        <w:pStyle w:val="Textoindependiente"/>
        <w:numPr>
          <w:ilvl w:val="0"/>
          <w:numId w:val="19"/>
        </w:numPr>
        <w:spacing w:before="0" w:after="0"/>
        <w:jc w:val="both"/>
        <w:rPr>
          <w:rFonts w:ascii="Arial" w:hAnsi="Arial" w:cs="Arial"/>
          <w:sz w:val="23"/>
          <w:szCs w:val="23"/>
        </w:rPr>
      </w:pPr>
      <w:r w:rsidRPr="004F6DC5">
        <w:rPr>
          <w:rFonts w:ascii="Arial" w:hAnsi="Arial" w:cs="Arial"/>
          <w:sz w:val="23"/>
          <w:szCs w:val="23"/>
        </w:rPr>
        <w:t xml:space="preserve">La </w:t>
      </w:r>
      <w:r w:rsidR="00E1227B" w:rsidRPr="004F6DC5">
        <w:rPr>
          <w:rFonts w:ascii="Arial" w:hAnsi="Arial" w:cs="Arial"/>
          <w:sz w:val="23"/>
          <w:szCs w:val="23"/>
        </w:rPr>
        <w:t>investigación, la creación artística, el desarrollo tecnológico y la innovación</w:t>
      </w:r>
      <w:r w:rsidRPr="004F6DC5">
        <w:rPr>
          <w:rFonts w:ascii="Arial" w:hAnsi="Arial" w:cs="Arial"/>
          <w:sz w:val="23"/>
          <w:szCs w:val="23"/>
        </w:rPr>
        <w:t xml:space="preserve"> institucional se hará en el ámbito de la ética investigativa y tendrá en cuenta los principios de propiedad intelectual y de transferencia tecnológica.</w:t>
      </w:r>
    </w:p>
    <w:p w14:paraId="2DF38F83" w14:textId="77777777" w:rsidR="00583F7C" w:rsidRPr="004F6DC5" w:rsidRDefault="00583F7C">
      <w:pPr>
        <w:pStyle w:val="Textoindependiente"/>
        <w:numPr>
          <w:ilvl w:val="0"/>
          <w:numId w:val="19"/>
        </w:numPr>
        <w:spacing w:before="0" w:after="0"/>
        <w:jc w:val="both"/>
        <w:rPr>
          <w:rFonts w:ascii="Arial" w:hAnsi="Arial" w:cs="Arial"/>
          <w:sz w:val="23"/>
          <w:szCs w:val="23"/>
        </w:rPr>
      </w:pPr>
      <w:r w:rsidRPr="004F6DC5">
        <w:rPr>
          <w:rFonts w:ascii="Arial" w:hAnsi="Arial" w:cs="Arial"/>
          <w:sz w:val="23"/>
          <w:szCs w:val="23"/>
        </w:rPr>
        <w:t>Las líneas de investigación institucionales definirán las rutas para el fortalecimiento de los grupos y semilleros de investigación.</w:t>
      </w:r>
    </w:p>
    <w:p w14:paraId="73D5570C" w14:textId="280E8F2A" w:rsidR="00583F7C" w:rsidRPr="004F6DC5" w:rsidRDefault="00746E74">
      <w:pPr>
        <w:pStyle w:val="Textoindependiente"/>
        <w:numPr>
          <w:ilvl w:val="0"/>
          <w:numId w:val="19"/>
        </w:numPr>
        <w:spacing w:before="0" w:after="0"/>
        <w:jc w:val="both"/>
        <w:rPr>
          <w:rFonts w:ascii="Arial" w:hAnsi="Arial" w:cs="Arial"/>
          <w:sz w:val="23"/>
          <w:szCs w:val="23"/>
        </w:rPr>
      </w:pPr>
      <w:r w:rsidRPr="004F6DC5">
        <w:rPr>
          <w:rFonts w:ascii="Arial" w:hAnsi="Arial" w:cs="Arial"/>
          <w:sz w:val="23"/>
          <w:szCs w:val="23"/>
        </w:rPr>
        <w:t xml:space="preserve">La comunidad </w:t>
      </w:r>
      <w:r w:rsidR="0073738A" w:rsidRPr="004F6DC5">
        <w:rPr>
          <w:rFonts w:ascii="Arial" w:hAnsi="Arial" w:cs="Arial"/>
          <w:sz w:val="23"/>
          <w:szCs w:val="23"/>
        </w:rPr>
        <w:t>académica y</w:t>
      </w:r>
      <w:r w:rsidRPr="004F6DC5">
        <w:rPr>
          <w:rFonts w:ascii="Arial" w:hAnsi="Arial" w:cs="Arial"/>
          <w:sz w:val="23"/>
          <w:szCs w:val="23"/>
        </w:rPr>
        <w:t xml:space="preserve"> administrativa</w:t>
      </w:r>
      <w:r w:rsidR="00583F7C" w:rsidRPr="004F6DC5">
        <w:rPr>
          <w:rFonts w:ascii="Arial" w:hAnsi="Arial" w:cs="Arial"/>
          <w:sz w:val="23"/>
          <w:szCs w:val="23"/>
        </w:rPr>
        <w:t xml:space="preserve"> serán el centro de la actividad investigativa institucional a través de la implementación y el desarrollo de proyectos de investigación</w:t>
      </w:r>
      <w:r w:rsidR="003564D9" w:rsidRPr="004F6DC5">
        <w:rPr>
          <w:rFonts w:ascii="Arial" w:eastAsia="Times New Roman" w:hAnsi="Arial" w:cs="Arial"/>
          <w:sz w:val="23"/>
          <w:szCs w:val="23"/>
        </w:rPr>
        <w:t xml:space="preserve"> e</w:t>
      </w:r>
      <w:r w:rsidR="00583F7C" w:rsidRPr="004F6DC5">
        <w:rPr>
          <w:rFonts w:ascii="Arial" w:eastAsia="Times New Roman" w:hAnsi="Arial" w:cs="Arial"/>
          <w:sz w:val="23"/>
          <w:szCs w:val="23"/>
        </w:rPr>
        <w:t xml:space="preserve"> intercambio </w:t>
      </w:r>
      <w:r w:rsidR="00583F7C" w:rsidRPr="004F6DC5">
        <w:rPr>
          <w:rFonts w:ascii="Arial" w:hAnsi="Arial" w:cs="Arial"/>
          <w:sz w:val="23"/>
          <w:szCs w:val="23"/>
        </w:rPr>
        <w:t xml:space="preserve">metódico </w:t>
      </w:r>
      <w:r w:rsidR="003564D9" w:rsidRPr="004F6DC5">
        <w:rPr>
          <w:rFonts w:ascii="Arial" w:hAnsi="Arial" w:cs="Arial"/>
          <w:sz w:val="23"/>
          <w:szCs w:val="23"/>
        </w:rPr>
        <w:t>entre la</w:t>
      </w:r>
      <w:r w:rsidR="00583F7C" w:rsidRPr="004F6DC5">
        <w:rPr>
          <w:rFonts w:ascii="Arial" w:hAnsi="Arial" w:cs="Arial"/>
          <w:sz w:val="23"/>
          <w:szCs w:val="23"/>
        </w:rPr>
        <w:t xml:space="preserve"> comunidad científica </w:t>
      </w:r>
      <w:r w:rsidR="003564D9" w:rsidRPr="004F6DC5">
        <w:rPr>
          <w:rFonts w:ascii="Arial" w:hAnsi="Arial" w:cs="Arial"/>
          <w:sz w:val="23"/>
          <w:szCs w:val="23"/>
        </w:rPr>
        <w:t xml:space="preserve">y </w:t>
      </w:r>
      <w:r w:rsidR="00583F7C" w:rsidRPr="004F6DC5">
        <w:rPr>
          <w:rFonts w:ascii="Arial" w:hAnsi="Arial" w:cs="Arial"/>
          <w:sz w:val="23"/>
          <w:szCs w:val="23"/>
        </w:rPr>
        <w:t>la sociedad</w:t>
      </w:r>
      <w:r w:rsidRPr="004F6DC5">
        <w:rPr>
          <w:rFonts w:ascii="Arial" w:hAnsi="Arial" w:cs="Arial"/>
          <w:sz w:val="23"/>
          <w:szCs w:val="23"/>
        </w:rPr>
        <w:t>.</w:t>
      </w:r>
    </w:p>
    <w:p w14:paraId="19741BB9" w14:textId="1C147A3E" w:rsidR="004509CE" w:rsidRPr="004F6DC5" w:rsidRDefault="004509CE">
      <w:pPr>
        <w:pStyle w:val="pf0"/>
        <w:numPr>
          <w:ilvl w:val="0"/>
          <w:numId w:val="19"/>
        </w:numPr>
        <w:spacing w:before="0" w:beforeAutospacing="0" w:after="0" w:afterAutospacing="0"/>
        <w:jc w:val="both"/>
        <w:rPr>
          <w:rFonts w:ascii="Arial" w:eastAsiaTheme="minorHAnsi" w:hAnsi="Arial" w:cs="Arial"/>
          <w:sz w:val="23"/>
          <w:szCs w:val="23"/>
          <w:lang w:eastAsia="en-US"/>
        </w:rPr>
      </w:pPr>
      <w:r w:rsidRPr="004F6DC5">
        <w:rPr>
          <w:rFonts w:ascii="Arial" w:eastAsiaTheme="minorHAnsi" w:hAnsi="Arial" w:cs="Arial"/>
          <w:sz w:val="23"/>
          <w:szCs w:val="23"/>
          <w:lang w:eastAsia="en-US"/>
        </w:rPr>
        <w:t xml:space="preserve">La </w:t>
      </w:r>
      <w:r w:rsidR="00E1227B" w:rsidRPr="004F6DC5">
        <w:rPr>
          <w:rFonts w:ascii="Arial" w:hAnsi="Arial" w:cs="Arial"/>
          <w:sz w:val="23"/>
          <w:szCs w:val="23"/>
        </w:rPr>
        <w:t>investigación, la creación artística, el desarrollo tecnológico y la innovación</w:t>
      </w:r>
      <w:r w:rsidRPr="004F6DC5">
        <w:rPr>
          <w:rFonts w:ascii="Arial" w:eastAsiaTheme="minorHAnsi" w:hAnsi="Arial" w:cs="Arial"/>
          <w:sz w:val="23"/>
          <w:szCs w:val="23"/>
          <w:lang w:eastAsia="en-US"/>
        </w:rPr>
        <w:t xml:space="preserve"> institucional contará con resultados pertinentes que sean divulgados a la comunidad, lo cuales enriquezcan la formación </w:t>
      </w:r>
      <w:r w:rsidR="000B5CAA" w:rsidRPr="004F6DC5">
        <w:rPr>
          <w:rFonts w:ascii="Arial" w:eastAsiaTheme="minorHAnsi" w:hAnsi="Arial" w:cs="Arial"/>
          <w:sz w:val="23"/>
          <w:szCs w:val="23"/>
          <w:lang w:eastAsia="en-US"/>
        </w:rPr>
        <w:t>del recurso</w:t>
      </w:r>
      <w:r w:rsidRPr="004F6DC5">
        <w:rPr>
          <w:rFonts w:ascii="Arial" w:eastAsiaTheme="minorHAnsi" w:hAnsi="Arial" w:cs="Arial"/>
          <w:sz w:val="23"/>
          <w:szCs w:val="23"/>
          <w:lang w:eastAsia="en-US"/>
        </w:rPr>
        <w:t xml:space="preserve"> humano y potencien la relación entre </w:t>
      </w:r>
      <w:r w:rsidR="0073738A" w:rsidRPr="004F6DC5">
        <w:rPr>
          <w:rFonts w:ascii="Arial" w:eastAsiaTheme="minorHAnsi" w:hAnsi="Arial" w:cs="Arial"/>
          <w:sz w:val="23"/>
          <w:szCs w:val="23"/>
          <w:lang w:eastAsia="en-US"/>
        </w:rPr>
        <w:t>los g</w:t>
      </w:r>
      <w:r w:rsidRPr="004F6DC5">
        <w:rPr>
          <w:rFonts w:ascii="Arial" w:eastAsiaTheme="minorHAnsi" w:hAnsi="Arial" w:cs="Arial"/>
          <w:sz w:val="23"/>
          <w:szCs w:val="23"/>
          <w:lang w:eastAsia="en-US"/>
        </w:rPr>
        <w:t>rupos de Investigación</w:t>
      </w:r>
      <w:r w:rsidR="0073738A" w:rsidRPr="004F6DC5">
        <w:rPr>
          <w:rFonts w:ascii="Arial" w:eastAsiaTheme="minorHAnsi" w:hAnsi="Arial" w:cs="Arial"/>
          <w:sz w:val="23"/>
          <w:szCs w:val="23"/>
          <w:lang w:eastAsia="en-US"/>
        </w:rPr>
        <w:t>, los programas de la institución y la sociedad.</w:t>
      </w:r>
    </w:p>
    <w:p w14:paraId="7F4C5439" w14:textId="31265BB6" w:rsidR="00583F7C" w:rsidRPr="004F6DC5" w:rsidRDefault="00583F7C" w:rsidP="00961090">
      <w:pPr>
        <w:spacing w:after="0" w:line="240" w:lineRule="auto"/>
        <w:rPr>
          <w:rFonts w:ascii="Arial" w:hAnsi="Arial" w:cs="Arial"/>
          <w:b/>
          <w:sz w:val="23"/>
          <w:szCs w:val="23"/>
        </w:rPr>
      </w:pPr>
    </w:p>
    <w:p w14:paraId="27992C30" w14:textId="77777777" w:rsidR="00F84CC9" w:rsidRPr="004F6DC5" w:rsidRDefault="00F84CC9" w:rsidP="00961090">
      <w:pPr>
        <w:spacing w:after="0" w:line="240" w:lineRule="auto"/>
        <w:rPr>
          <w:rFonts w:ascii="Arial" w:hAnsi="Arial" w:cs="Arial"/>
          <w:b/>
          <w:sz w:val="23"/>
          <w:szCs w:val="23"/>
        </w:rPr>
      </w:pPr>
    </w:p>
    <w:p w14:paraId="2E48114F" w14:textId="77777777" w:rsidR="00583F7C" w:rsidRPr="004F6DC5" w:rsidRDefault="00583F7C" w:rsidP="00961090">
      <w:pPr>
        <w:spacing w:after="0" w:line="240" w:lineRule="auto"/>
        <w:jc w:val="center"/>
        <w:rPr>
          <w:rFonts w:ascii="Arial" w:hAnsi="Arial" w:cs="Arial"/>
          <w:b/>
          <w:sz w:val="23"/>
          <w:szCs w:val="23"/>
        </w:rPr>
      </w:pPr>
      <w:r w:rsidRPr="004F6DC5">
        <w:rPr>
          <w:rFonts w:ascii="Arial" w:hAnsi="Arial" w:cs="Arial"/>
          <w:b/>
          <w:sz w:val="23"/>
          <w:szCs w:val="23"/>
        </w:rPr>
        <w:lastRenderedPageBreak/>
        <w:t>CAPÍTULO III</w:t>
      </w:r>
    </w:p>
    <w:p w14:paraId="1DCCCE41" w14:textId="71CFFBD1" w:rsidR="00583F7C" w:rsidRPr="004F6DC5" w:rsidRDefault="00583F7C" w:rsidP="00961090">
      <w:pPr>
        <w:spacing w:after="0" w:line="240" w:lineRule="auto"/>
        <w:jc w:val="center"/>
        <w:rPr>
          <w:rFonts w:ascii="Arial" w:hAnsi="Arial" w:cs="Arial"/>
          <w:b/>
          <w:sz w:val="23"/>
          <w:szCs w:val="23"/>
        </w:rPr>
      </w:pPr>
      <w:r w:rsidRPr="004F6DC5">
        <w:rPr>
          <w:rFonts w:ascii="Arial" w:hAnsi="Arial" w:cs="Arial"/>
          <w:b/>
          <w:sz w:val="23"/>
          <w:szCs w:val="23"/>
        </w:rPr>
        <w:t>OBJETIVOS DE LA INVESTIGACIÓN</w:t>
      </w:r>
      <w:r w:rsidR="00A92B35" w:rsidRPr="004F6DC5">
        <w:rPr>
          <w:rFonts w:ascii="Arial" w:hAnsi="Arial" w:cs="Arial"/>
          <w:b/>
          <w:sz w:val="23"/>
          <w:szCs w:val="23"/>
        </w:rPr>
        <w:t>, LA CREACIÓN ARTÍSTICA, EL DESARROLLO TECNOLÓGICO Y LA INNOVACIÓN</w:t>
      </w:r>
    </w:p>
    <w:p w14:paraId="55116330" w14:textId="77777777" w:rsidR="00583F7C" w:rsidRPr="004F6DC5" w:rsidRDefault="00583F7C" w:rsidP="00961090">
      <w:pPr>
        <w:pStyle w:val="Textoindependiente"/>
        <w:spacing w:before="0" w:after="0"/>
        <w:jc w:val="both"/>
        <w:rPr>
          <w:rFonts w:ascii="Arial" w:hAnsi="Arial" w:cs="Arial"/>
          <w:b/>
          <w:bCs/>
          <w:sz w:val="23"/>
          <w:szCs w:val="23"/>
        </w:rPr>
      </w:pPr>
    </w:p>
    <w:p w14:paraId="1716FE88" w14:textId="16431548"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ARTÍCULO 4. Objetivos:</w:t>
      </w:r>
      <w:r w:rsidRPr="004F6DC5">
        <w:rPr>
          <w:rFonts w:ascii="Arial" w:hAnsi="Arial" w:cs="Arial"/>
          <w:sz w:val="23"/>
          <w:szCs w:val="23"/>
        </w:rPr>
        <w:t xml:space="preserve"> Los objetivos de la </w:t>
      </w:r>
      <w:r w:rsidR="00E1227B" w:rsidRPr="004F6DC5">
        <w:rPr>
          <w:rFonts w:ascii="Arial" w:hAnsi="Arial" w:cs="Arial"/>
          <w:sz w:val="23"/>
          <w:szCs w:val="23"/>
        </w:rPr>
        <w:t>investigación, la creación artística, el desarrollo tecnológico y la innovación</w:t>
      </w:r>
      <w:r w:rsidRPr="004F6DC5">
        <w:rPr>
          <w:rFonts w:ascii="Arial" w:hAnsi="Arial" w:cs="Arial"/>
          <w:sz w:val="23"/>
          <w:szCs w:val="23"/>
        </w:rPr>
        <w:t xml:space="preserve"> en </w:t>
      </w:r>
      <w:r w:rsidR="00731DA9" w:rsidRPr="004F6DC5">
        <w:rPr>
          <w:rFonts w:ascii="Arial" w:hAnsi="Arial" w:cs="Arial"/>
          <w:sz w:val="23"/>
          <w:szCs w:val="23"/>
        </w:rPr>
        <w:t xml:space="preserve">la Institución Universitaria Digital de Antioquia </w:t>
      </w:r>
      <w:r w:rsidRPr="004F6DC5">
        <w:rPr>
          <w:rFonts w:ascii="Arial" w:hAnsi="Arial" w:cs="Arial"/>
          <w:sz w:val="23"/>
          <w:szCs w:val="23"/>
        </w:rPr>
        <w:t>son:</w:t>
      </w:r>
    </w:p>
    <w:p w14:paraId="682F75EE" w14:textId="77777777" w:rsidR="00583F7C" w:rsidRPr="004F6DC5" w:rsidRDefault="00583F7C" w:rsidP="00961090">
      <w:pPr>
        <w:pStyle w:val="Textoindependiente"/>
        <w:spacing w:before="0" w:after="0"/>
        <w:jc w:val="both"/>
        <w:rPr>
          <w:rFonts w:ascii="Arial" w:hAnsi="Arial" w:cs="Arial"/>
          <w:sz w:val="23"/>
          <w:szCs w:val="23"/>
        </w:rPr>
      </w:pPr>
    </w:p>
    <w:p w14:paraId="7FCC1315" w14:textId="77777777" w:rsidR="00583F7C" w:rsidRPr="004F6DC5" w:rsidRDefault="00583F7C">
      <w:pPr>
        <w:pStyle w:val="Textoindependiente"/>
        <w:numPr>
          <w:ilvl w:val="0"/>
          <w:numId w:val="2"/>
        </w:numPr>
        <w:spacing w:before="0" w:after="0"/>
        <w:jc w:val="both"/>
        <w:rPr>
          <w:rFonts w:ascii="Arial" w:hAnsi="Arial" w:cs="Arial"/>
          <w:sz w:val="23"/>
          <w:szCs w:val="23"/>
        </w:rPr>
      </w:pPr>
      <w:r w:rsidRPr="004F6DC5">
        <w:rPr>
          <w:rFonts w:ascii="Arial" w:hAnsi="Arial" w:cs="Arial"/>
          <w:sz w:val="23"/>
          <w:szCs w:val="23"/>
        </w:rPr>
        <w:t xml:space="preserve">Objetivo General: </w:t>
      </w:r>
    </w:p>
    <w:p w14:paraId="530514D9" w14:textId="77777777" w:rsidR="00583F7C" w:rsidRPr="004F6DC5" w:rsidRDefault="00583F7C" w:rsidP="00961090">
      <w:pPr>
        <w:pStyle w:val="Textoindependiente"/>
        <w:spacing w:before="0" w:after="0"/>
        <w:ind w:left="720"/>
        <w:jc w:val="both"/>
        <w:rPr>
          <w:rFonts w:ascii="Arial" w:hAnsi="Arial" w:cs="Arial"/>
          <w:sz w:val="23"/>
          <w:szCs w:val="23"/>
        </w:rPr>
      </w:pPr>
    </w:p>
    <w:p w14:paraId="04FDAB5E" w14:textId="49A4893B" w:rsidR="00583F7C" w:rsidRPr="004F6DC5" w:rsidRDefault="00583F7C" w:rsidP="00961090">
      <w:pPr>
        <w:pStyle w:val="Textoindependiente"/>
        <w:spacing w:before="0" w:after="0"/>
        <w:ind w:left="720"/>
        <w:jc w:val="both"/>
        <w:rPr>
          <w:rFonts w:ascii="Arial" w:hAnsi="Arial" w:cs="Arial"/>
          <w:sz w:val="23"/>
          <w:szCs w:val="23"/>
        </w:rPr>
      </w:pPr>
      <w:r w:rsidRPr="004F6DC5">
        <w:rPr>
          <w:rFonts w:ascii="Arial" w:hAnsi="Arial" w:cs="Arial"/>
          <w:sz w:val="23"/>
          <w:szCs w:val="23"/>
        </w:rPr>
        <w:t xml:space="preserve">Generar </w:t>
      </w:r>
      <w:r w:rsidR="00977621" w:rsidRPr="004F6DC5">
        <w:rPr>
          <w:rFonts w:ascii="Arial" w:hAnsi="Arial" w:cs="Arial"/>
          <w:sz w:val="23"/>
          <w:szCs w:val="23"/>
        </w:rPr>
        <w:t>c</w:t>
      </w:r>
      <w:r w:rsidRPr="004F6DC5">
        <w:rPr>
          <w:rFonts w:ascii="Arial" w:hAnsi="Arial" w:cs="Arial"/>
          <w:sz w:val="23"/>
          <w:szCs w:val="23"/>
        </w:rPr>
        <w:t>ultura a partir de la formación en investigación, investigación formativa</w:t>
      </w:r>
      <w:r w:rsidR="00977621" w:rsidRPr="004F6DC5">
        <w:rPr>
          <w:rFonts w:ascii="Arial" w:hAnsi="Arial" w:cs="Arial"/>
          <w:sz w:val="23"/>
          <w:szCs w:val="23"/>
        </w:rPr>
        <w:t xml:space="preserve"> </w:t>
      </w:r>
      <w:r w:rsidRPr="004F6DC5">
        <w:rPr>
          <w:rFonts w:ascii="Arial" w:hAnsi="Arial" w:cs="Arial"/>
          <w:sz w:val="23"/>
          <w:szCs w:val="23"/>
        </w:rPr>
        <w:t xml:space="preserve">y </w:t>
      </w:r>
      <w:r w:rsidR="00982A42" w:rsidRPr="004F6DC5">
        <w:rPr>
          <w:rFonts w:ascii="Arial" w:hAnsi="Arial" w:cs="Arial"/>
          <w:sz w:val="23"/>
          <w:szCs w:val="23"/>
        </w:rPr>
        <w:t xml:space="preserve">de la </w:t>
      </w:r>
      <w:r w:rsidR="00E1227B" w:rsidRPr="004F6DC5">
        <w:rPr>
          <w:rFonts w:ascii="Arial" w:hAnsi="Arial" w:cs="Arial"/>
          <w:sz w:val="23"/>
          <w:szCs w:val="23"/>
        </w:rPr>
        <w:t>investigación, la creación artística, el desarrollo tecnológico y la innovación</w:t>
      </w:r>
      <w:r w:rsidRPr="004F6DC5">
        <w:rPr>
          <w:rFonts w:ascii="Arial" w:hAnsi="Arial" w:cs="Arial"/>
          <w:sz w:val="23"/>
          <w:szCs w:val="23"/>
        </w:rPr>
        <w:t xml:space="preserve">, </w:t>
      </w:r>
      <w:r w:rsidR="002E0D96" w:rsidRPr="004F6DC5">
        <w:rPr>
          <w:rFonts w:ascii="Arial" w:hAnsi="Arial" w:cs="Arial"/>
          <w:sz w:val="23"/>
          <w:szCs w:val="23"/>
        </w:rPr>
        <w:t>promoviendo</w:t>
      </w:r>
      <w:r w:rsidRPr="004F6DC5">
        <w:rPr>
          <w:rFonts w:ascii="Arial" w:hAnsi="Arial" w:cs="Arial"/>
          <w:sz w:val="23"/>
          <w:szCs w:val="23"/>
        </w:rPr>
        <w:t xml:space="preserve"> proyectos </w:t>
      </w:r>
      <w:r w:rsidR="00977621" w:rsidRPr="004F6DC5">
        <w:rPr>
          <w:rFonts w:ascii="Arial" w:hAnsi="Arial" w:cs="Arial"/>
          <w:sz w:val="23"/>
          <w:szCs w:val="23"/>
        </w:rPr>
        <w:t xml:space="preserve">y estrategias </w:t>
      </w:r>
      <w:r w:rsidR="002E0D96" w:rsidRPr="004F6DC5">
        <w:rPr>
          <w:rFonts w:ascii="Arial" w:hAnsi="Arial" w:cs="Arial"/>
          <w:sz w:val="23"/>
          <w:szCs w:val="23"/>
        </w:rPr>
        <w:t xml:space="preserve">pertinentes </w:t>
      </w:r>
      <w:r w:rsidRPr="004F6DC5">
        <w:rPr>
          <w:rFonts w:ascii="Arial" w:hAnsi="Arial" w:cs="Arial"/>
          <w:sz w:val="23"/>
          <w:szCs w:val="23"/>
        </w:rPr>
        <w:t xml:space="preserve">que impacten las comunidades, </w:t>
      </w:r>
      <w:r w:rsidR="002E0D96" w:rsidRPr="004F6DC5">
        <w:rPr>
          <w:rFonts w:ascii="Arial" w:hAnsi="Arial" w:cs="Arial"/>
          <w:sz w:val="23"/>
          <w:szCs w:val="23"/>
        </w:rPr>
        <w:t xml:space="preserve">generando </w:t>
      </w:r>
      <w:r w:rsidR="00A92B35" w:rsidRPr="004F6DC5">
        <w:rPr>
          <w:rFonts w:ascii="Arial" w:hAnsi="Arial" w:cs="Arial"/>
          <w:sz w:val="23"/>
          <w:szCs w:val="23"/>
        </w:rPr>
        <w:t>y transfiriendo</w:t>
      </w:r>
      <w:r w:rsidR="002E0D96" w:rsidRPr="004F6DC5">
        <w:rPr>
          <w:rFonts w:ascii="Arial" w:hAnsi="Arial" w:cs="Arial"/>
          <w:sz w:val="23"/>
          <w:szCs w:val="23"/>
        </w:rPr>
        <w:t xml:space="preserve"> resultados </w:t>
      </w:r>
      <w:r w:rsidRPr="004F6DC5">
        <w:rPr>
          <w:rFonts w:ascii="Arial" w:hAnsi="Arial" w:cs="Arial"/>
          <w:sz w:val="23"/>
          <w:szCs w:val="23"/>
        </w:rPr>
        <w:t xml:space="preserve">que aporten a la solución de necesidades en los territorios; </w:t>
      </w:r>
      <w:r w:rsidR="002E0D96" w:rsidRPr="004F6DC5">
        <w:rPr>
          <w:rFonts w:ascii="Arial" w:hAnsi="Arial" w:cs="Arial"/>
          <w:sz w:val="23"/>
          <w:szCs w:val="23"/>
        </w:rPr>
        <w:t>en un entorno digital</w:t>
      </w:r>
      <w:r w:rsidR="00E35B2C" w:rsidRPr="004F6DC5">
        <w:rPr>
          <w:rFonts w:ascii="Arial" w:hAnsi="Arial" w:cs="Arial"/>
          <w:sz w:val="23"/>
          <w:szCs w:val="23"/>
        </w:rPr>
        <w:t>.</w:t>
      </w:r>
    </w:p>
    <w:p w14:paraId="344E3D3D" w14:textId="77777777" w:rsidR="00583F7C" w:rsidRPr="004F6DC5" w:rsidRDefault="00583F7C" w:rsidP="00961090">
      <w:pPr>
        <w:pStyle w:val="Textoindependiente"/>
        <w:spacing w:before="0" w:after="0"/>
        <w:jc w:val="both"/>
        <w:rPr>
          <w:rFonts w:ascii="Arial" w:hAnsi="Arial" w:cs="Arial"/>
          <w:sz w:val="23"/>
          <w:szCs w:val="23"/>
        </w:rPr>
      </w:pPr>
    </w:p>
    <w:p w14:paraId="3890207B" w14:textId="77777777" w:rsidR="00583F7C" w:rsidRPr="004F6DC5" w:rsidRDefault="00583F7C">
      <w:pPr>
        <w:pStyle w:val="Textoindependiente"/>
        <w:numPr>
          <w:ilvl w:val="0"/>
          <w:numId w:val="2"/>
        </w:numPr>
        <w:spacing w:before="0" w:after="0"/>
        <w:jc w:val="both"/>
        <w:rPr>
          <w:rFonts w:ascii="Arial" w:hAnsi="Arial" w:cs="Arial"/>
          <w:sz w:val="23"/>
          <w:szCs w:val="23"/>
        </w:rPr>
      </w:pPr>
      <w:r w:rsidRPr="004F6DC5">
        <w:rPr>
          <w:rFonts w:ascii="Arial" w:hAnsi="Arial" w:cs="Arial"/>
          <w:sz w:val="23"/>
          <w:szCs w:val="23"/>
        </w:rPr>
        <w:t>Objetivos Específicos:</w:t>
      </w:r>
    </w:p>
    <w:p w14:paraId="0C3AE7ED" w14:textId="77777777" w:rsidR="00583F7C" w:rsidRPr="004F6DC5" w:rsidRDefault="00583F7C" w:rsidP="00961090">
      <w:pPr>
        <w:pStyle w:val="Textoindependiente"/>
        <w:spacing w:before="0" w:after="0"/>
        <w:jc w:val="both"/>
        <w:rPr>
          <w:rFonts w:ascii="Arial" w:hAnsi="Arial" w:cs="Arial"/>
          <w:sz w:val="23"/>
          <w:szCs w:val="23"/>
        </w:rPr>
      </w:pPr>
    </w:p>
    <w:p w14:paraId="4AE02F63" w14:textId="7B5D4167" w:rsidR="00583F7C" w:rsidRPr="004F6DC5" w:rsidRDefault="00583F7C">
      <w:pPr>
        <w:pStyle w:val="Textoindependiente"/>
        <w:numPr>
          <w:ilvl w:val="0"/>
          <w:numId w:val="18"/>
        </w:numPr>
        <w:spacing w:before="0" w:after="0"/>
        <w:jc w:val="both"/>
        <w:rPr>
          <w:rFonts w:ascii="Arial" w:hAnsi="Arial" w:cs="Arial"/>
          <w:sz w:val="23"/>
          <w:szCs w:val="23"/>
        </w:rPr>
      </w:pPr>
      <w:r w:rsidRPr="004F6DC5">
        <w:rPr>
          <w:rFonts w:ascii="Arial" w:hAnsi="Arial" w:cs="Arial"/>
          <w:sz w:val="23"/>
          <w:szCs w:val="23"/>
        </w:rPr>
        <w:t>Promover la consolidación de líneas y grupos de investigación institucionales</w:t>
      </w:r>
      <w:r w:rsidR="00A92B35" w:rsidRPr="004F6DC5">
        <w:rPr>
          <w:rFonts w:ascii="Arial" w:hAnsi="Arial" w:cs="Arial"/>
          <w:sz w:val="23"/>
          <w:szCs w:val="23"/>
        </w:rPr>
        <w:t xml:space="preserve"> a partir de las necesidades de los territorios</w:t>
      </w:r>
      <w:r w:rsidR="00E35B2C" w:rsidRPr="004F6DC5">
        <w:rPr>
          <w:rFonts w:ascii="Arial" w:hAnsi="Arial" w:cs="Arial"/>
          <w:sz w:val="23"/>
          <w:szCs w:val="23"/>
        </w:rPr>
        <w:t xml:space="preserve">, en resonancia con </w:t>
      </w:r>
      <w:r w:rsidRPr="004F6DC5">
        <w:rPr>
          <w:rFonts w:ascii="Arial" w:hAnsi="Arial" w:cs="Arial"/>
          <w:sz w:val="23"/>
          <w:szCs w:val="23"/>
        </w:rPr>
        <w:t xml:space="preserve">la misión y visión institucional, </w:t>
      </w:r>
      <w:r w:rsidR="00E35B2C" w:rsidRPr="004F6DC5">
        <w:rPr>
          <w:rFonts w:ascii="Arial" w:hAnsi="Arial" w:cs="Arial"/>
          <w:sz w:val="23"/>
          <w:szCs w:val="23"/>
        </w:rPr>
        <w:t xml:space="preserve">los cuales se </w:t>
      </w:r>
      <w:r w:rsidR="000A053C" w:rsidRPr="004F6DC5">
        <w:rPr>
          <w:rFonts w:ascii="Arial" w:hAnsi="Arial" w:cs="Arial"/>
          <w:sz w:val="23"/>
          <w:szCs w:val="23"/>
        </w:rPr>
        <w:t>encuentren</w:t>
      </w:r>
      <w:r w:rsidR="00E35B2C" w:rsidRPr="004F6DC5">
        <w:rPr>
          <w:rFonts w:ascii="Arial" w:hAnsi="Arial" w:cs="Arial"/>
          <w:sz w:val="23"/>
          <w:szCs w:val="23"/>
        </w:rPr>
        <w:t xml:space="preserve"> articulados</w:t>
      </w:r>
      <w:r w:rsidR="006611ED" w:rsidRPr="004F6DC5">
        <w:rPr>
          <w:rFonts w:ascii="Arial" w:hAnsi="Arial" w:cs="Arial"/>
          <w:sz w:val="23"/>
          <w:szCs w:val="23"/>
        </w:rPr>
        <w:t xml:space="preserve"> los Objetivos de Desarrollo Sostenible, los lineamientos del Ministerio </w:t>
      </w:r>
      <w:r w:rsidRPr="004F6DC5">
        <w:rPr>
          <w:rFonts w:ascii="Arial" w:hAnsi="Arial" w:cs="Arial"/>
          <w:sz w:val="23"/>
          <w:szCs w:val="23"/>
        </w:rPr>
        <w:t xml:space="preserve">de </w:t>
      </w:r>
      <w:r w:rsidR="00E35B2C" w:rsidRPr="004F6DC5">
        <w:rPr>
          <w:rFonts w:ascii="Arial" w:hAnsi="Arial" w:cs="Arial"/>
          <w:sz w:val="23"/>
          <w:szCs w:val="23"/>
        </w:rPr>
        <w:t>C</w:t>
      </w:r>
      <w:r w:rsidRPr="004F6DC5">
        <w:rPr>
          <w:rFonts w:ascii="Arial" w:hAnsi="Arial" w:cs="Arial"/>
          <w:sz w:val="23"/>
          <w:szCs w:val="23"/>
        </w:rPr>
        <w:t xml:space="preserve">iencia </w:t>
      </w:r>
      <w:r w:rsidR="00A92B35" w:rsidRPr="004F6DC5">
        <w:rPr>
          <w:rFonts w:ascii="Arial" w:hAnsi="Arial" w:cs="Arial"/>
          <w:sz w:val="23"/>
          <w:szCs w:val="23"/>
        </w:rPr>
        <w:t>T</w:t>
      </w:r>
      <w:r w:rsidRPr="004F6DC5">
        <w:rPr>
          <w:rFonts w:ascii="Arial" w:hAnsi="Arial" w:cs="Arial"/>
          <w:sz w:val="23"/>
          <w:szCs w:val="23"/>
        </w:rPr>
        <w:t xml:space="preserve">ecnología e </w:t>
      </w:r>
      <w:r w:rsidR="00A92B35" w:rsidRPr="004F6DC5">
        <w:rPr>
          <w:rFonts w:ascii="Arial" w:hAnsi="Arial" w:cs="Arial"/>
          <w:sz w:val="23"/>
          <w:szCs w:val="23"/>
        </w:rPr>
        <w:t>I</w:t>
      </w:r>
      <w:r w:rsidRPr="004F6DC5">
        <w:rPr>
          <w:rFonts w:ascii="Arial" w:hAnsi="Arial" w:cs="Arial"/>
          <w:sz w:val="23"/>
          <w:szCs w:val="23"/>
        </w:rPr>
        <w:t>nnovación</w:t>
      </w:r>
      <w:r w:rsidR="00E35B2C" w:rsidRPr="004F6DC5">
        <w:rPr>
          <w:rFonts w:ascii="Arial" w:hAnsi="Arial" w:cs="Arial"/>
          <w:sz w:val="23"/>
          <w:szCs w:val="23"/>
        </w:rPr>
        <w:t xml:space="preserve">, </w:t>
      </w:r>
      <w:r w:rsidR="000A053C" w:rsidRPr="004F6DC5">
        <w:rPr>
          <w:rFonts w:ascii="Arial" w:hAnsi="Arial" w:cs="Arial"/>
          <w:sz w:val="23"/>
          <w:szCs w:val="23"/>
        </w:rPr>
        <w:t>el sector productivo</w:t>
      </w:r>
      <w:bookmarkStart w:id="0" w:name="_Hlk15288243"/>
      <w:r w:rsidR="006611ED" w:rsidRPr="004F6DC5">
        <w:rPr>
          <w:rFonts w:ascii="Arial" w:hAnsi="Arial" w:cs="Arial"/>
          <w:sz w:val="23"/>
          <w:szCs w:val="23"/>
        </w:rPr>
        <w:t xml:space="preserve"> y entidades gubernamentales.</w:t>
      </w:r>
    </w:p>
    <w:p w14:paraId="1586BCF6" w14:textId="7933EDB2" w:rsidR="00583F7C" w:rsidRPr="004F6DC5" w:rsidRDefault="00583F7C">
      <w:pPr>
        <w:pStyle w:val="Textoindependiente"/>
        <w:numPr>
          <w:ilvl w:val="0"/>
          <w:numId w:val="18"/>
        </w:numPr>
        <w:spacing w:before="0" w:after="0"/>
        <w:jc w:val="both"/>
        <w:rPr>
          <w:rFonts w:ascii="Arial" w:hAnsi="Arial" w:cs="Arial"/>
          <w:sz w:val="23"/>
          <w:szCs w:val="23"/>
        </w:rPr>
      </w:pPr>
      <w:r w:rsidRPr="004F6DC5">
        <w:rPr>
          <w:rFonts w:ascii="Arial" w:hAnsi="Arial" w:cs="Arial"/>
          <w:sz w:val="23"/>
          <w:szCs w:val="23"/>
        </w:rPr>
        <w:t>Desarrollar y fortalecer las capacidades investigativas en la comunidad académica</w:t>
      </w:r>
      <w:r w:rsidR="000A053C" w:rsidRPr="004F6DC5">
        <w:rPr>
          <w:rFonts w:ascii="Arial" w:hAnsi="Arial" w:cs="Arial"/>
          <w:sz w:val="23"/>
          <w:szCs w:val="23"/>
        </w:rPr>
        <w:t xml:space="preserve"> por medio de actividades de formación y desarrollo de proyectos.</w:t>
      </w:r>
      <w:r w:rsidRPr="004F6DC5">
        <w:rPr>
          <w:rFonts w:ascii="Arial" w:hAnsi="Arial" w:cs="Arial"/>
          <w:sz w:val="23"/>
          <w:szCs w:val="23"/>
        </w:rPr>
        <w:t xml:space="preserve"> </w:t>
      </w:r>
    </w:p>
    <w:p w14:paraId="6D0BF498" w14:textId="431E0B26" w:rsidR="00583F7C" w:rsidRPr="004F6DC5" w:rsidRDefault="00583F7C">
      <w:pPr>
        <w:pStyle w:val="Textoindependiente"/>
        <w:numPr>
          <w:ilvl w:val="0"/>
          <w:numId w:val="18"/>
        </w:numPr>
        <w:spacing w:before="0" w:after="0"/>
        <w:jc w:val="both"/>
        <w:rPr>
          <w:rFonts w:ascii="Arial" w:hAnsi="Arial" w:cs="Arial"/>
          <w:sz w:val="23"/>
          <w:szCs w:val="23"/>
        </w:rPr>
      </w:pPr>
      <w:bookmarkStart w:id="1" w:name="_Hlk15290827"/>
      <w:r w:rsidRPr="004F6DC5">
        <w:rPr>
          <w:rFonts w:ascii="Arial" w:hAnsi="Arial" w:cs="Arial"/>
          <w:sz w:val="23"/>
          <w:szCs w:val="23"/>
        </w:rPr>
        <w:t>Fortalecer la interacción con pares investigadores a nivel nacional e internacional mediante la constitución de alianzas</w:t>
      </w:r>
      <w:r w:rsidR="007274EF" w:rsidRPr="004F6DC5">
        <w:rPr>
          <w:rFonts w:ascii="Arial" w:hAnsi="Arial" w:cs="Arial"/>
          <w:sz w:val="23"/>
          <w:szCs w:val="23"/>
        </w:rPr>
        <w:t xml:space="preserve">, </w:t>
      </w:r>
      <w:r w:rsidRPr="004F6DC5">
        <w:rPr>
          <w:rFonts w:ascii="Arial" w:hAnsi="Arial" w:cs="Arial"/>
          <w:sz w:val="23"/>
          <w:szCs w:val="23"/>
        </w:rPr>
        <w:t>redes de conocimiento</w:t>
      </w:r>
      <w:r w:rsidR="000A053C" w:rsidRPr="004F6DC5">
        <w:rPr>
          <w:rFonts w:ascii="Arial" w:hAnsi="Arial" w:cs="Arial"/>
          <w:sz w:val="23"/>
          <w:szCs w:val="23"/>
        </w:rPr>
        <w:t xml:space="preserve"> y desarrollo de proyectos conjuntos</w:t>
      </w:r>
      <w:r w:rsidRPr="004F6DC5">
        <w:rPr>
          <w:rFonts w:ascii="Arial" w:hAnsi="Arial" w:cs="Arial"/>
          <w:sz w:val="23"/>
          <w:szCs w:val="23"/>
        </w:rPr>
        <w:t>.</w:t>
      </w:r>
    </w:p>
    <w:bookmarkEnd w:id="1"/>
    <w:p w14:paraId="7EB35324" w14:textId="77777777" w:rsidR="00583F7C" w:rsidRPr="004F6DC5" w:rsidRDefault="00583F7C">
      <w:pPr>
        <w:pStyle w:val="Textoindependiente"/>
        <w:numPr>
          <w:ilvl w:val="0"/>
          <w:numId w:val="18"/>
        </w:numPr>
        <w:spacing w:before="0" w:after="0"/>
        <w:jc w:val="both"/>
        <w:rPr>
          <w:rFonts w:ascii="Arial" w:hAnsi="Arial" w:cs="Arial"/>
          <w:sz w:val="23"/>
          <w:szCs w:val="23"/>
        </w:rPr>
      </w:pPr>
      <w:r w:rsidRPr="004F6DC5">
        <w:rPr>
          <w:rFonts w:ascii="Arial" w:hAnsi="Arial" w:cs="Arial"/>
          <w:sz w:val="23"/>
          <w:szCs w:val="23"/>
        </w:rPr>
        <w:t>Impulsar la generación de conocimiento y transferencia de tecnología a la sociedad en el marco de la cultura investigativa institucional</w:t>
      </w:r>
      <w:bookmarkStart w:id="2" w:name="_Hlk15290857"/>
      <w:bookmarkEnd w:id="0"/>
      <w:r w:rsidRPr="004F6DC5">
        <w:rPr>
          <w:rFonts w:ascii="Arial" w:hAnsi="Arial" w:cs="Arial"/>
          <w:sz w:val="23"/>
          <w:szCs w:val="23"/>
        </w:rPr>
        <w:t>.</w:t>
      </w:r>
    </w:p>
    <w:p w14:paraId="408989E2" w14:textId="00CA0D37" w:rsidR="00583F7C" w:rsidRPr="004F6DC5" w:rsidRDefault="00583F7C">
      <w:pPr>
        <w:pStyle w:val="Textoindependiente"/>
        <w:numPr>
          <w:ilvl w:val="0"/>
          <w:numId w:val="18"/>
        </w:numPr>
        <w:spacing w:before="0" w:after="0"/>
        <w:jc w:val="both"/>
        <w:rPr>
          <w:rFonts w:ascii="Arial" w:hAnsi="Arial" w:cs="Arial"/>
          <w:sz w:val="23"/>
          <w:szCs w:val="23"/>
        </w:rPr>
      </w:pPr>
      <w:r w:rsidRPr="004F6DC5">
        <w:rPr>
          <w:rFonts w:ascii="Arial" w:hAnsi="Arial" w:cs="Arial"/>
          <w:sz w:val="23"/>
          <w:szCs w:val="23"/>
        </w:rPr>
        <w:t>Generar estrategias para apoyar la visibilidad de la productividad investigativa institucional</w:t>
      </w:r>
      <w:r w:rsidR="00724A88" w:rsidRPr="004F6DC5">
        <w:rPr>
          <w:rFonts w:ascii="Arial" w:hAnsi="Arial" w:cs="Arial"/>
          <w:sz w:val="23"/>
          <w:szCs w:val="23"/>
        </w:rPr>
        <w:t xml:space="preserve"> con un enfoque aplicado al territorio</w:t>
      </w:r>
      <w:r w:rsidRPr="004F6DC5">
        <w:rPr>
          <w:rFonts w:ascii="Arial" w:hAnsi="Arial" w:cs="Arial"/>
          <w:sz w:val="23"/>
          <w:szCs w:val="23"/>
        </w:rPr>
        <w:t>.</w:t>
      </w:r>
    </w:p>
    <w:bookmarkEnd w:id="2"/>
    <w:p w14:paraId="777B7C0A" w14:textId="63C7412A" w:rsidR="00583F7C" w:rsidRPr="004F6DC5" w:rsidRDefault="00583F7C">
      <w:pPr>
        <w:pStyle w:val="Textoindependiente"/>
        <w:numPr>
          <w:ilvl w:val="0"/>
          <w:numId w:val="18"/>
        </w:numPr>
        <w:spacing w:before="0" w:after="0"/>
        <w:jc w:val="both"/>
        <w:rPr>
          <w:rFonts w:ascii="Arial" w:hAnsi="Arial" w:cs="Arial"/>
          <w:sz w:val="23"/>
          <w:szCs w:val="23"/>
        </w:rPr>
      </w:pPr>
      <w:r w:rsidRPr="004F6DC5">
        <w:rPr>
          <w:rFonts w:ascii="Arial" w:hAnsi="Arial" w:cs="Arial"/>
          <w:sz w:val="23"/>
          <w:szCs w:val="23"/>
        </w:rPr>
        <w:t>Articular la producción investigativa a la gestión curricular de los programas</w:t>
      </w:r>
      <w:r w:rsidR="00724A88" w:rsidRPr="004F6DC5">
        <w:rPr>
          <w:rFonts w:ascii="Arial" w:hAnsi="Arial" w:cs="Arial"/>
          <w:sz w:val="23"/>
          <w:szCs w:val="23"/>
        </w:rPr>
        <w:t xml:space="preserve"> en el marco de los procesos de calidad de la institución</w:t>
      </w:r>
      <w:r w:rsidRPr="004F6DC5">
        <w:rPr>
          <w:rFonts w:ascii="Arial" w:hAnsi="Arial" w:cs="Arial"/>
          <w:sz w:val="23"/>
          <w:szCs w:val="23"/>
        </w:rPr>
        <w:t>.</w:t>
      </w:r>
    </w:p>
    <w:p w14:paraId="57527CC6" w14:textId="77777777" w:rsidR="00583F7C" w:rsidRPr="004F6DC5" w:rsidRDefault="00583F7C">
      <w:pPr>
        <w:pStyle w:val="Textoindependiente"/>
        <w:numPr>
          <w:ilvl w:val="0"/>
          <w:numId w:val="18"/>
        </w:numPr>
        <w:spacing w:before="0" w:after="0"/>
        <w:jc w:val="both"/>
        <w:rPr>
          <w:rFonts w:ascii="Arial" w:hAnsi="Arial" w:cs="Arial"/>
          <w:sz w:val="23"/>
          <w:szCs w:val="23"/>
        </w:rPr>
      </w:pPr>
      <w:r w:rsidRPr="004F6DC5">
        <w:rPr>
          <w:rFonts w:ascii="Arial" w:hAnsi="Arial" w:cs="Arial"/>
          <w:sz w:val="23"/>
          <w:szCs w:val="23"/>
        </w:rPr>
        <w:t>Generar estrategias y mecanismos para el intercambio y transferencia de conocimiento que permitan la apropiación de ciencia y tecnología.</w:t>
      </w:r>
    </w:p>
    <w:p w14:paraId="30A24FD7" w14:textId="6ED86193" w:rsidR="00961090" w:rsidRPr="004F6DC5" w:rsidRDefault="00961090" w:rsidP="00961090">
      <w:pPr>
        <w:spacing w:after="0" w:line="240" w:lineRule="auto"/>
        <w:jc w:val="both"/>
        <w:rPr>
          <w:rFonts w:ascii="Arial" w:hAnsi="Arial" w:cs="Arial"/>
          <w:sz w:val="23"/>
          <w:szCs w:val="23"/>
        </w:rPr>
      </w:pPr>
    </w:p>
    <w:p w14:paraId="7E243A09" w14:textId="4E587173" w:rsidR="00961090" w:rsidRDefault="00961090" w:rsidP="00961090">
      <w:pPr>
        <w:spacing w:after="0" w:line="240" w:lineRule="auto"/>
        <w:jc w:val="both"/>
        <w:rPr>
          <w:rFonts w:ascii="Arial" w:hAnsi="Arial" w:cs="Arial"/>
          <w:sz w:val="23"/>
          <w:szCs w:val="23"/>
        </w:rPr>
      </w:pPr>
    </w:p>
    <w:p w14:paraId="32052085" w14:textId="09BD5CB2" w:rsidR="004F6DC5" w:rsidRDefault="004F6DC5" w:rsidP="00961090">
      <w:pPr>
        <w:spacing w:after="0" w:line="240" w:lineRule="auto"/>
        <w:jc w:val="both"/>
        <w:rPr>
          <w:rFonts w:ascii="Arial" w:hAnsi="Arial" w:cs="Arial"/>
          <w:sz w:val="23"/>
          <w:szCs w:val="23"/>
        </w:rPr>
      </w:pPr>
    </w:p>
    <w:p w14:paraId="4099CBFE" w14:textId="67339302" w:rsidR="004F6DC5" w:rsidRDefault="004F6DC5" w:rsidP="00961090">
      <w:pPr>
        <w:spacing w:after="0" w:line="240" w:lineRule="auto"/>
        <w:jc w:val="both"/>
        <w:rPr>
          <w:rFonts w:ascii="Arial" w:hAnsi="Arial" w:cs="Arial"/>
          <w:sz w:val="23"/>
          <w:szCs w:val="23"/>
        </w:rPr>
      </w:pPr>
    </w:p>
    <w:p w14:paraId="409B955C" w14:textId="2BBDB7E6" w:rsidR="004F6DC5" w:rsidRDefault="004F6DC5" w:rsidP="00961090">
      <w:pPr>
        <w:spacing w:after="0" w:line="240" w:lineRule="auto"/>
        <w:jc w:val="both"/>
        <w:rPr>
          <w:rFonts w:ascii="Arial" w:hAnsi="Arial" w:cs="Arial"/>
          <w:sz w:val="23"/>
          <w:szCs w:val="23"/>
        </w:rPr>
      </w:pPr>
    </w:p>
    <w:p w14:paraId="2844C55A" w14:textId="7153DC84" w:rsidR="004F6DC5" w:rsidRDefault="004F6DC5" w:rsidP="00961090">
      <w:pPr>
        <w:spacing w:after="0" w:line="240" w:lineRule="auto"/>
        <w:jc w:val="both"/>
        <w:rPr>
          <w:rFonts w:ascii="Arial" w:hAnsi="Arial" w:cs="Arial"/>
          <w:sz w:val="23"/>
          <w:szCs w:val="23"/>
        </w:rPr>
      </w:pPr>
    </w:p>
    <w:p w14:paraId="393FB774" w14:textId="5C6DAE96" w:rsidR="004F6DC5" w:rsidRDefault="004F6DC5" w:rsidP="00961090">
      <w:pPr>
        <w:spacing w:after="0" w:line="240" w:lineRule="auto"/>
        <w:jc w:val="both"/>
        <w:rPr>
          <w:rFonts w:ascii="Arial" w:hAnsi="Arial" w:cs="Arial"/>
          <w:sz w:val="23"/>
          <w:szCs w:val="23"/>
        </w:rPr>
      </w:pPr>
    </w:p>
    <w:p w14:paraId="76CF9B56" w14:textId="77777777" w:rsidR="004F6DC5" w:rsidRPr="004F6DC5" w:rsidRDefault="004F6DC5" w:rsidP="00961090">
      <w:pPr>
        <w:spacing w:after="0" w:line="240" w:lineRule="auto"/>
        <w:jc w:val="both"/>
        <w:rPr>
          <w:rFonts w:ascii="Arial" w:hAnsi="Arial" w:cs="Arial"/>
          <w:sz w:val="23"/>
          <w:szCs w:val="23"/>
        </w:rPr>
      </w:pPr>
    </w:p>
    <w:p w14:paraId="4447F19E" w14:textId="77777777"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lastRenderedPageBreak/>
        <w:t>TÍTULO II</w:t>
      </w:r>
    </w:p>
    <w:p w14:paraId="170D01CF" w14:textId="77777777"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SISTEMA DE INVESTIGACIÓN INSTITUCIONAL</w:t>
      </w:r>
    </w:p>
    <w:p w14:paraId="690B19A5" w14:textId="3A40EEF7" w:rsidR="00583F7C" w:rsidRPr="004F6DC5" w:rsidRDefault="00583F7C" w:rsidP="00961090">
      <w:pPr>
        <w:pStyle w:val="Textoindependiente"/>
        <w:spacing w:before="0" w:after="0"/>
        <w:jc w:val="center"/>
        <w:rPr>
          <w:rFonts w:ascii="Arial" w:hAnsi="Arial" w:cs="Arial"/>
          <w:b/>
          <w:sz w:val="23"/>
          <w:szCs w:val="23"/>
        </w:rPr>
      </w:pPr>
    </w:p>
    <w:p w14:paraId="681C3A6E" w14:textId="77777777" w:rsidR="00F84CC9" w:rsidRPr="004F6DC5" w:rsidRDefault="00F84CC9" w:rsidP="00961090">
      <w:pPr>
        <w:pStyle w:val="Textoindependiente"/>
        <w:spacing w:before="0" w:after="0"/>
        <w:jc w:val="center"/>
        <w:rPr>
          <w:rFonts w:ascii="Arial" w:hAnsi="Arial" w:cs="Arial"/>
          <w:b/>
          <w:sz w:val="23"/>
          <w:szCs w:val="23"/>
        </w:rPr>
      </w:pPr>
    </w:p>
    <w:p w14:paraId="69E3B8AA" w14:textId="77777777"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CAPÍTULO I</w:t>
      </w:r>
    </w:p>
    <w:p w14:paraId="603036E9" w14:textId="77777777"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DEFINICION Y COMPONENTES DEL SISTEMA DE INVESTIGACIÓN INSTITUCIONAL</w:t>
      </w:r>
    </w:p>
    <w:p w14:paraId="34B76ABA" w14:textId="77777777" w:rsidR="00583F7C" w:rsidRPr="004F6DC5" w:rsidRDefault="00583F7C" w:rsidP="00961090">
      <w:pPr>
        <w:pStyle w:val="Textoindependiente"/>
        <w:spacing w:before="0" w:after="0"/>
        <w:jc w:val="both"/>
        <w:rPr>
          <w:rFonts w:ascii="Arial" w:hAnsi="Arial" w:cs="Arial"/>
          <w:b/>
          <w:bCs/>
          <w:sz w:val="23"/>
          <w:szCs w:val="23"/>
        </w:rPr>
      </w:pPr>
    </w:p>
    <w:p w14:paraId="11C62EF3" w14:textId="5C560AD5" w:rsidR="002475BE" w:rsidRPr="004F6DC5" w:rsidRDefault="00583F7C" w:rsidP="005A4030">
      <w:pPr>
        <w:pStyle w:val="FirstParagraph"/>
        <w:spacing w:before="0" w:after="0"/>
        <w:jc w:val="both"/>
        <w:rPr>
          <w:rFonts w:ascii="Arial" w:hAnsi="Arial" w:cs="Arial"/>
          <w:sz w:val="23"/>
          <w:szCs w:val="23"/>
        </w:rPr>
      </w:pPr>
      <w:r w:rsidRPr="004F6DC5">
        <w:rPr>
          <w:rFonts w:ascii="Arial" w:hAnsi="Arial" w:cs="Arial"/>
          <w:b/>
          <w:bCs/>
          <w:sz w:val="23"/>
          <w:szCs w:val="23"/>
        </w:rPr>
        <w:t>ARTÍCULO 5. Sistema de Investigación:</w:t>
      </w:r>
      <w:r w:rsidRPr="004F6DC5">
        <w:rPr>
          <w:rFonts w:ascii="Arial" w:hAnsi="Arial" w:cs="Arial"/>
          <w:sz w:val="23"/>
          <w:szCs w:val="23"/>
        </w:rPr>
        <w:t xml:space="preserve"> El Sistema de Investigación Institucional, es la estructura funcional que fortalecerá la investigación</w:t>
      </w:r>
      <w:r w:rsidR="002475BE" w:rsidRPr="004F6DC5">
        <w:rPr>
          <w:rFonts w:ascii="Arial" w:hAnsi="Arial" w:cs="Arial"/>
          <w:sz w:val="23"/>
          <w:szCs w:val="23"/>
        </w:rPr>
        <w:t>, la creación artística, el desarrollo tecnológico y la innovación</w:t>
      </w:r>
      <w:r w:rsidRPr="004F6DC5">
        <w:rPr>
          <w:rFonts w:ascii="Arial" w:hAnsi="Arial" w:cs="Arial"/>
          <w:sz w:val="23"/>
          <w:szCs w:val="23"/>
        </w:rPr>
        <w:t xml:space="preserve"> en la institución</w:t>
      </w:r>
      <w:r w:rsidR="00546450" w:rsidRPr="004F6DC5">
        <w:rPr>
          <w:rFonts w:ascii="Arial" w:hAnsi="Arial" w:cs="Arial"/>
          <w:sz w:val="23"/>
          <w:szCs w:val="23"/>
        </w:rPr>
        <w:t>, aportando desde el intercambio y la trasferencia de conocimiento, a la trasformación social de los territorios</w:t>
      </w:r>
      <w:r w:rsidR="00B847ED" w:rsidRPr="004F6DC5">
        <w:rPr>
          <w:rFonts w:ascii="Arial" w:hAnsi="Arial" w:cs="Arial"/>
          <w:sz w:val="23"/>
          <w:szCs w:val="23"/>
        </w:rPr>
        <w:t>, brindando</w:t>
      </w:r>
      <w:r w:rsidR="00546450" w:rsidRPr="004F6DC5">
        <w:rPr>
          <w:rFonts w:ascii="Arial" w:hAnsi="Arial" w:cs="Arial"/>
          <w:sz w:val="23"/>
          <w:szCs w:val="23"/>
        </w:rPr>
        <w:t xml:space="preserve"> soluciones pertinentes en el ámbito local, nacional e internacional. Esto a través de tres componentes fundamentales</w:t>
      </w:r>
      <w:r w:rsidR="005A4030" w:rsidRPr="004F6DC5">
        <w:rPr>
          <w:rFonts w:ascii="Arial" w:hAnsi="Arial" w:cs="Arial"/>
          <w:sz w:val="23"/>
          <w:szCs w:val="23"/>
        </w:rPr>
        <w:t>:</w:t>
      </w:r>
    </w:p>
    <w:p w14:paraId="6BEA72C1" w14:textId="77777777" w:rsidR="005A4030" w:rsidRPr="004F6DC5" w:rsidRDefault="005A4030" w:rsidP="005A4030">
      <w:pPr>
        <w:pStyle w:val="Textoindependiente"/>
        <w:spacing w:before="0" w:after="0"/>
        <w:rPr>
          <w:rFonts w:ascii="Arial" w:hAnsi="Arial" w:cs="Arial"/>
          <w:sz w:val="23"/>
          <w:szCs w:val="23"/>
        </w:rPr>
      </w:pPr>
    </w:p>
    <w:p w14:paraId="0349BDCE" w14:textId="3EA33DB2" w:rsidR="002475BE" w:rsidRPr="004F6DC5" w:rsidRDefault="002475BE">
      <w:pPr>
        <w:pStyle w:val="FirstParagraph"/>
        <w:numPr>
          <w:ilvl w:val="0"/>
          <w:numId w:val="3"/>
        </w:numPr>
        <w:spacing w:before="0" w:after="0"/>
        <w:jc w:val="both"/>
        <w:rPr>
          <w:rFonts w:ascii="Arial" w:hAnsi="Arial" w:cs="Arial"/>
          <w:sz w:val="23"/>
          <w:szCs w:val="23"/>
        </w:rPr>
      </w:pPr>
      <w:r w:rsidRPr="004F6DC5">
        <w:rPr>
          <w:rFonts w:ascii="Arial" w:hAnsi="Arial" w:cs="Arial"/>
          <w:sz w:val="23"/>
          <w:szCs w:val="23"/>
        </w:rPr>
        <w:t>F</w:t>
      </w:r>
      <w:r w:rsidR="00583F7C" w:rsidRPr="004F6DC5">
        <w:rPr>
          <w:rFonts w:ascii="Arial" w:hAnsi="Arial" w:cs="Arial"/>
          <w:sz w:val="23"/>
          <w:szCs w:val="23"/>
        </w:rPr>
        <w:t>ormación en investigación</w:t>
      </w:r>
      <w:r w:rsidR="00546450" w:rsidRPr="004F6DC5">
        <w:rPr>
          <w:rFonts w:ascii="Arial" w:hAnsi="Arial" w:cs="Arial"/>
          <w:sz w:val="23"/>
          <w:szCs w:val="23"/>
        </w:rPr>
        <w:t>,</w:t>
      </w:r>
    </w:p>
    <w:p w14:paraId="6F92E56B" w14:textId="1F91FF5A" w:rsidR="00546450" w:rsidRPr="004F6DC5" w:rsidRDefault="002475BE">
      <w:pPr>
        <w:pStyle w:val="FirstParagraph"/>
        <w:numPr>
          <w:ilvl w:val="0"/>
          <w:numId w:val="3"/>
        </w:numPr>
        <w:spacing w:before="0" w:after="0"/>
        <w:jc w:val="both"/>
        <w:rPr>
          <w:rFonts w:ascii="Arial" w:hAnsi="Arial" w:cs="Arial"/>
          <w:sz w:val="23"/>
          <w:szCs w:val="23"/>
        </w:rPr>
      </w:pPr>
      <w:r w:rsidRPr="004F6DC5">
        <w:rPr>
          <w:rFonts w:ascii="Arial" w:hAnsi="Arial" w:cs="Arial"/>
          <w:sz w:val="23"/>
          <w:szCs w:val="23"/>
        </w:rPr>
        <w:t>I</w:t>
      </w:r>
      <w:r w:rsidR="00583F7C" w:rsidRPr="004F6DC5">
        <w:rPr>
          <w:rFonts w:ascii="Arial" w:hAnsi="Arial" w:cs="Arial"/>
          <w:sz w:val="23"/>
          <w:szCs w:val="23"/>
        </w:rPr>
        <w:t>nvestigación formativa</w:t>
      </w:r>
      <w:r w:rsidR="00546450" w:rsidRPr="004F6DC5">
        <w:rPr>
          <w:rFonts w:ascii="Arial" w:hAnsi="Arial" w:cs="Arial"/>
          <w:sz w:val="23"/>
          <w:szCs w:val="23"/>
        </w:rPr>
        <w:t>,</w:t>
      </w:r>
    </w:p>
    <w:p w14:paraId="5D77A5B6" w14:textId="5497784B" w:rsidR="004D2149" w:rsidRPr="004F6DC5" w:rsidRDefault="00546450">
      <w:pPr>
        <w:pStyle w:val="FirstParagraph"/>
        <w:numPr>
          <w:ilvl w:val="0"/>
          <w:numId w:val="3"/>
        </w:numPr>
        <w:spacing w:before="0" w:after="0"/>
        <w:jc w:val="both"/>
        <w:rPr>
          <w:rFonts w:ascii="Arial" w:hAnsi="Arial" w:cs="Arial"/>
          <w:sz w:val="23"/>
          <w:szCs w:val="23"/>
        </w:rPr>
      </w:pPr>
      <w:r w:rsidRPr="004F6DC5">
        <w:rPr>
          <w:rFonts w:ascii="Arial" w:hAnsi="Arial" w:cs="Arial"/>
          <w:sz w:val="23"/>
          <w:szCs w:val="23"/>
        </w:rPr>
        <w:t>I</w:t>
      </w:r>
      <w:r w:rsidR="002475BE" w:rsidRPr="004F6DC5">
        <w:rPr>
          <w:rFonts w:ascii="Arial" w:hAnsi="Arial" w:cs="Arial"/>
          <w:sz w:val="23"/>
          <w:szCs w:val="23"/>
        </w:rPr>
        <w:t>nvestigación, la creación artística, el desarrollo tecnológico y la innovación</w:t>
      </w:r>
      <w:r w:rsidRPr="004F6DC5">
        <w:rPr>
          <w:rFonts w:ascii="Arial" w:hAnsi="Arial" w:cs="Arial"/>
          <w:sz w:val="23"/>
          <w:szCs w:val="23"/>
        </w:rPr>
        <w:t>.</w:t>
      </w:r>
    </w:p>
    <w:p w14:paraId="1D173295" w14:textId="77777777" w:rsidR="004D2149" w:rsidRPr="004F6DC5" w:rsidRDefault="004D2149" w:rsidP="00961090">
      <w:pPr>
        <w:pStyle w:val="Textoindependiente"/>
        <w:spacing w:before="0" w:after="0"/>
        <w:jc w:val="both"/>
        <w:rPr>
          <w:rFonts w:ascii="Arial" w:hAnsi="Arial" w:cs="Arial"/>
          <w:sz w:val="23"/>
          <w:szCs w:val="23"/>
        </w:rPr>
      </w:pPr>
    </w:p>
    <w:p w14:paraId="09B17E68" w14:textId="65F90DB2"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ARTÍCULO 6. Componente formación en Investigación:</w:t>
      </w:r>
      <w:r w:rsidRPr="004F6DC5">
        <w:rPr>
          <w:rFonts w:ascii="Arial" w:hAnsi="Arial" w:cs="Arial"/>
          <w:sz w:val="23"/>
          <w:szCs w:val="23"/>
        </w:rPr>
        <w:t xml:space="preserve"> </w:t>
      </w:r>
      <w:r w:rsidR="00731DA9" w:rsidRPr="004F6DC5">
        <w:rPr>
          <w:rFonts w:ascii="Arial" w:hAnsi="Arial" w:cs="Arial"/>
          <w:sz w:val="23"/>
          <w:szCs w:val="23"/>
        </w:rPr>
        <w:t xml:space="preserve">La Institución Universitaria Digital de Antioquia </w:t>
      </w:r>
      <w:r w:rsidRPr="004F6DC5">
        <w:rPr>
          <w:rFonts w:ascii="Arial" w:hAnsi="Arial" w:cs="Arial"/>
          <w:sz w:val="23"/>
          <w:szCs w:val="23"/>
        </w:rPr>
        <w:t xml:space="preserve">comprende la formación en investigación como uno de los pilares del proceso formativo que fortalece la autonomía intelectual a través del ejercicio académico, al permitir que el estudiante proponga preguntas asertivas y genere respuestas argumentadas, fomentando así el pensamiento crítico. A través de la formación en investigación se aplican estrategias planificadas de investigación incorporadas </w:t>
      </w:r>
      <w:r w:rsidR="00E95AB1" w:rsidRPr="004F6DC5">
        <w:rPr>
          <w:rFonts w:ascii="Arial" w:hAnsi="Arial" w:cs="Arial"/>
          <w:sz w:val="23"/>
          <w:szCs w:val="23"/>
        </w:rPr>
        <w:t>en</w:t>
      </w:r>
      <w:r w:rsidRPr="004F6DC5">
        <w:rPr>
          <w:rFonts w:ascii="Arial" w:hAnsi="Arial" w:cs="Arial"/>
          <w:sz w:val="23"/>
          <w:szCs w:val="23"/>
        </w:rPr>
        <w:t xml:space="preserve"> el currículo de los programas académicos</w:t>
      </w:r>
      <w:r w:rsidR="00E95AB1" w:rsidRPr="004F6DC5">
        <w:rPr>
          <w:rFonts w:ascii="Arial" w:hAnsi="Arial" w:cs="Arial"/>
          <w:sz w:val="23"/>
          <w:szCs w:val="23"/>
        </w:rPr>
        <w:t>, que lo requiera</w:t>
      </w:r>
      <w:r w:rsidRPr="004F6DC5">
        <w:rPr>
          <w:rFonts w:ascii="Arial" w:hAnsi="Arial" w:cs="Arial"/>
          <w:sz w:val="23"/>
          <w:szCs w:val="23"/>
        </w:rPr>
        <w:t xml:space="preserve">. </w:t>
      </w:r>
      <w:r w:rsidR="00E95AB1" w:rsidRPr="004F6DC5">
        <w:rPr>
          <w:rFonts w:ascii="Arial" w:hAnsi="Arial" w:cs="Arial"/>
          <w:sz w:val="23"/>
          <w:szCs w:val="23"/>
        </w:rPr>
        <w:t>La formación en investigación se</w:t>
      </w:r>
      <w:r w:rsidRPr="004F6DC5">
        <w:rPr>
          <w:rFonts w:ascii="Arial" w:hAnsi="Arial" w:cs="Arial"/>
          <w:sz w:val="23"/>
          <w:szCs w:val="23"/>
        </w:rPr>
        <w:t xml:space="preserve"> materializa a través de las siguientes estrategias:</w:t>
      </w:r>
    </w:p>
    <w:p w14:paraId="794B0464" w14:textId="77777777" w:rsidR="00583F7C" w:rsidRPr="004F6DC5" w:rsidRDefault="00583F7C" w:rsidP="00961090">
      <w:pPr>
        <w:pStyle w:val="Textoindependiente"/>
        <w:spacing w:before="0" w:after="0"/>
        <w:jc w:val="both"/>
        <w:rPr>
          <w:rFonts w:ascii="Arial" w:hAnsi="Arial" w:cs="Arial"/>
          <w:sz w:val="23"/>
          <w:szCs w:val="23"/>
        </w:rPr>
      </w:pPr>
    </w:p>
    <w:p w14:paraId="4DF45B66" w14:textId="16658E45" w:rsidR="00583F7C" w:rsidRPr="004F6DC5" w:rsidRDefault="00583F7C">
      <w:pPr>
        <w:pStyle w:val="Prrafodelista"/>
        <w:numPr>
          <w:ilvl w:val="0"/>
          <w:numId w:val="17"/>
        </w:numPr>
        <w:spacing w:after="0" w:line="240" w:lineRule="auto"/>
        <w:jc w:val="both"/>
        <w:rPr>
          <w:rFonts w:ascii="Arial" w:hAnsi="Arial" w:cs="Arial"/>
          <w:sz w:val="23"/>
          <w:szCs w:val="23"/>
        </w:rPr>
      </w:pPr>
      <w:r w:rsidRPr="004F6DC5">
        <w:rPr>
          <w:rFonts w:ascii="Arial" w:hAnsi="Arial" w:cs="Arial"/>
          <w:sz w:val="23"/>
          <w:szCs w:val="23"/>
        </w:rPr>
        <w:t>Asignaturas de formación en investigación pertenecientes al área básica</w:t>
      </w:r>
      <w:r w:rsidR="002458E0" w:rsidRPr="004F6DC5">
        <w:rPr>
          <w:rFonts w:ascii="Arial" w:hAnsi="Arial" w:cs="Arial"/>
          <w:sz w:val="23"/>
          <w:szCs w:val="23"/>
        </w:rPr>
        <w:t>,</w:t>
      </w:r>
      <w:r w:rsidRPr="004F6DC5">
        <w:rPr>
          <w:rFonts w:ascii="Arial" w:hAnsi="Arial" w:cs="Arial"/>
          <w:sz w:val="23"/>
          <w:szCs w:val="23"/>
        </w:rPr>
        <w:t xml:space="preserve"> al área disciplinar e interdisciplinar. </w:t>
      </w:r>
    </w:p>
    <w:p w14:paraId="326347A0" w14:textId="2143EE58" w:rsidR="00583F7C" w:rsidRPr="004F6DC5" w:rsidRDefault="00583F7C">
      <w:pPr>
        <w:pStyle w:val="Prrafodelista"/>
        <w:numPr>
          <w:ilvl w:val="0"/>
          <w:numId w:val="17"/>
        </w:numPr>
        <w:spacing w:after="0" w:line="240" w:lineRule="auto"/>
        <w:jc w:val="both"/>
        <w:rPr>
          <w:rFonts w:ascii="Arial" w:hAnsi="Arial" w:cs="Arial"/>
          <w:sz w:val="23"/>
          <w:szCs w:val="23"/>
        </w:rPr>
      </w:pPr>
      <w:r w:rsidRPr="004F6DC5">
        <w:rPr>
          <w:rFonts w:ascii="Arial" w:hAnsi="Arial" w:cs="Arial"/>
          <w:sz w:val="23"/>
          <w:szCs w:val="23"/>
        </w:rPr>
        <w:t>Fomento de las competencias investigativas dentro y fuera del aula</w:t>
      </w:r>
      <w:r w:rsidR="00E8148A" w:rsidRPr="004F6DC5">
        <w:rPr>
          <w:rFonts w:ascii="Arial" w:hAnsi="Arial" w:cs="Arial"/>
          <w:sz w:val="23"/>
          <w:szCs w:val="23"/>
        </w:rPr>
        <w:t>,</w:t>
      </w:r>
      <w:r w:rsidRPr="004F6DC5">
        <w:rPr>
          <w:rFonts w:ascii="Arial" w:hAnsi="Arial" w:cs="Arial"/>
          <w:sz w:val="23"/>
          <w:szCs w:val="23"/>
        </w:rPr>
        <w:t xml:space="preserve"> mediante el diseño de estrategias pedagógicas y didácticas que propician ejercicios de creatividad</w:t>
      </w:r>
      <w:r w:rsidR="00BA4E71" w:rsidRPr="004F6DC5">
        <w:rPr>
          <w:rFonts w:ascii="Arial" w:hAnsi="Arial" w:cs="Arial"/>
          <w:sz w:val="23"/>
          <w:szCs w:val="23"/>
        </w:rPr>
        <w:t xml:space="preserve"> e</w:t>
      </w:r>
      <w:r w:rsidRPr="004F6DC5">
        <w:rPr>
          <w:rFonts w:ascii="Arial" w:hAnsi="Arial" w:cs="Arial"/>
          <w:sz w:val="23"/>
          <w:szCs w:val="23"/>
        </w:rPr>
        <w:t xml:space="preserve"> innovación</w:t>
      </w:r>
      <w:r w:rsidR="00BA4E71" w:rsidRPr="004F6DC5">
        <w:rPr>
          <w:rFonts w:ascii="Arial" w:hAnsi="Arial" w:cs="Arial"/>
          <w:sz w:val="23"/>
          <w:szCs w:val="23"/>
        </w:rPr>
        <w:t>,</w:t>
      </w:r>
      <w:r w:rsidRPr="004F6DC5">
        <w:rPr>
          <w:rFonts w:ascii="Arial" w:hAnsi="Arial" w:cs="Arial"/>
          <w:sz w:val="23"/>
          <w:szCs w:val="23"/>
        </w:rPr>
        <w:t xml:space="preserve"> donde los estudiantes dan solución a un problema basados en la interdisciplinaridad</w:t>
      </w:r>
    </w:p>
    <w:p w14:paraId="25BF8A5C" w14:textId="27E576EA" w:rsidR="00583F7C" w:rsidRPr="004F6DC5" w:rsidRDefault="00583F7C">
      <w:pPr>
        <w:pStyle w:val="Prrafodelista"/>
        <w:numPr>
          <w:ilvl w:val="0"/>
          <w:numId w:val="17"/>
        </w:numPr>
        <w:spacing w:after="0" w:line="240" w:lineRule="auto"/>
        <w:jc w:val="both"/>
        <w:rPr>
          <w:rFonts w:ascii="Arial" w:hAnsi="Arial" w:cs="Arial"/>
          <w:sz w:val="23"/>
          <w:szCs w:val="23"/>
        </w:rPr>
      </w:pPr>
      <w:r w:rsidRPr="004F6DC5">
        <w:rPr>
          <w:rFonts w:ascii="Arial" w:hAnsi="Arial" w:cs="Arial"/>
          <w:sz w:val="23"/>
          <w:szCs w:val="23"/>
        </w:rPr>
        <w:t>Generación de espacio</w:t>
      </w:r>
      <w:r w:rsidR="007C02F5" w:rsidRPr="004F6DC5">
        <w:rPr>
          <w:rFonts w:ascii="Arial" w:hAnsi="Arial" w:cs="Arial"/>
          <w:sz w:val="23"/>
          <w:szCs w:val="23"/>
        </w:rPr>
        <w:t>s</w:t>
      </w:r>
      <w:r w:rsidRPr="004F6DC5">
        <w:rPr>
          <w:rFonts w:ascii="Arial" w:hAnsi="Arial" w:cs="Arial"/>
          <w:sz w:val="23"/>
          <w:szCs w:val="23"/>
        </w:rPr>
        <w:t xml:space="preserve"> de divulgación e intercambio de experiencias.</w:t>
      </w:r>
    </w:p>
    <w:p w14:paraId="6949F7DF" w14:textId="77777777" w:rsidR="00583F7C" w:rsidRPr="004F6DC5" w:rsidRDefault="00583F7C" w:rsidP="00961090">
      <w:pPr>
        <w:pStyle w:val="Textoindependiente"/>
        <w:spacing w:before="0" w:after="0"/>
        <w:jc w:val="both"/>
        <w:rPr>
          <w:rFonts w:ascii="Arial" w:hAnsi="Arial" w:cs="Arial"/>
          <w:b/>
          <w:bCs/>
          <w:sz w:val="23"/>
          <w:szCs w:val="23"/>
        </w:rPr>
      </w:pPr>
    </w:p>
    <w:p w14:paraId="55B726AA" w14:textId="15D7B0AE"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ARTÍCULO 7. Componente investigación formativa:</w:t>
      </w:r>
      <w:r w:rsidRPr="004F6DC5">
        <w:rPr>
          <w:rFonts w:ascii="Arial" w:hAnsi="Arial" w:cs="Arial"/>
          <w:sz w:val="23"/>
          <w:szCs w:val="23"/>
        </w:rPr>
        <w:t xml:space="preserve"> </w:t>
      </w:r>
      <w:r w:rsidR="00731DA9" w:rsidRPr="004F6DC5">
        <w:rPr>
          <w:rFonts w:ascii="Arial" w:hAnsi="Arial" w:cs="Arial"/>
          <w:sz w:val="23"/>
          <w:szCs w:val="23"/>
        </w:rPr>
        <w:t xml:space="preserve">La Institución Universitaria Digital de Antioquia </w:t>
      </w:r>
      <w:r w:rsidR="006A6619" w:rsidRPr="004F6DC5">
        <w:rPr>
          <w:rFonts w:ascii="Arial" w:hAnsi="Arial" w:cs="Arial"/>
          <w:sz w:val="23"/>
          <w:szCs w:val="23"/>
        </w:rPr>
        <w:t xml:space="preserve">comprende </w:t>
      </w:r>
      <w:r w:rsidR="00F01DBC" w:rsidRPr="004F6DC5">
        <w:rPr>
          <w:rFonts w:ascii="Arial" w:hAnsi="Arial" w:cs="Arial"/>
          <w:sz w:val="23"/>
          <w:szCs w:val="23"/>
        </w:rPr>
        <w:t>l</w:t>
      </w:r>
      <w:r w:rsidRPr="004F6DC5">
        <w:rPr>
          <w:rFonts w:ascii="Arial" w:hAnsi="Arial" w:cs="Arial"/>
          <w:sz w:val="23"/>
          <w:szCs w:val="23"/>
        </w:rPr>
        <w:t>a investigación formativa como un proceso sistemático de apropiación, aplicación y generación de conocimiento</w:t>
      </w:r>
      <w:r w:rsidR="00873FCE" w:rsidRPr="004F6DC5">
        <w:rPr>
          <w:rFonts w:ascii="Arial" w:hAnsi="Arial" w:cs="Arial"/>
          <w:sz w:val="23"/>
          <w:szCs w:val="23"/>
        </w:rPr>
        <w:t xml:space="preserve">. </w:t>
      </w:r>
      <w:r w:rsidR="00501732" w:rsidRPr="004F6DC5">
        <w:rPr>
          <w:rFonts w:ascii="Arial" w:hAnsi="Arial" w:cs="Arial"/>
          <w:sz w:val="23"/>
          <w:szCs w:val="23"/>
        </w:rPr>
        <w:t>Dicho proceso se encuentra</w:t>
      </w:r>
      <w:r w:rsidRPr="004F6DC5">
        <w:rPr>
          <w:rFonts w:ascii="Arial" w:hAnsi="Arial" w:cs="Arial"/>
          <w:sz w:val="23"/>
          <w:szCs w:val="23"/>
        </w:rPr>
        <w:t xml:space="preserve"> caracterizado por la rigurosidad metodológica, el trabajo en equipo, la validación por la comunidad científica, la creatividad, la innovación, la regulación ética, el compromiso con el desarrollo regional y el ejercicio pedagógico para el fortalecimiento de comunidades científicas. La investigación formativa se genera en los diferentes </w:t>
      </w:r>
      <w:r w:rsidRPr="004F6DC5">
        <w:rPr>
          <w:rFonts w:ascii="Arial" w:hAnsi="Arial" w:cs="Arial"/>
          <w:sz w:val="23"/>
          <w:szCs w:val="23"/>
        </w:rPr>
        <w:lastRenderedPageBreak/>
        <w:t>ambientes de aprendizaje con el acompañamiento de los docentes</w:t>
      </w:r>
      <w:r w:rsidR="00E8148A" w:rsidRPr="004F6DC5">
        <w:rPr>
          <w:rFonts w:ascii="Arial" w:hAnsi="Arial" w:cs="Arial"/>
          <w:sz w:val="23"/>
          <w:szCs w:val="23"/>
        </w:rPr>
        <w:t xml:space="preserve"> e investigadores</w:t>
      </w:r>
      <w:r w:rsidRPr="004F6DC5">
        <w:rPr>
          <w:rFonts w:ascii="Arial" w:hAnsi="Arial" w:cs="Arial"/>
          <w:sz w:val="23"/>
          <w:szCs w:val="23"/>
        </w:rPr>
        <w:t xml:space="preserve">. </w:t>
      </w:r>
      <w:r w:rsidR="00E8148A" w:rsidRPr="004F6DC5">
        <w:rPr>
          <w:rFonts w:ascii="Arial" w:hAnsi="Arial" w:cs="Arial"/>
          <w:sz w:val="23"/>
          <w:szCs w:val="23"/>
        </w:rPr>
        <w:t>Esta estrategia s</w:t>
      </w:r>
      <w:r w:rsidRPr="004F6DC5">
        <w:rPr>
          <w:rFonts w:ascii="Arial" w:hAnsi="Arial" w:cs="Arial"/>
          <w:sz w:val="23"/>
          <w:szCs w:val="23"/>
        </w:rPr>
        <w:t>e materializa a través de las siguientes estrategias:</w:t>
      </w:r>
    </w:p>
    <w:p w14:paraId="6E531CE0" w14:textId="77777777" w:rsidR="00583F7C" w:rsidRPr="004F6DC5" w:rsidRDefault="00583F7C" w:rsidP="00961090">
      <w:pPr>
        <w:pStyle w:val="Textoindependiente"/>
        <w:spacing w:before="0" w:after="0"/>
        <w:jc w:val="both"/>
        <w:rPr>
          <w:rFonts w:ascii="Arial" w:hAnsi="Arial" w:cs="Arial"/>
          <w:sz w:val="23"/>
          <w:szCs w:val="23"/>
        </w:rPr>
      </w:pPr>
    </w:p>
    <w:p w14:paraId="0587A468" w14:textId="7C41F2F8" w:rsidR="00583F7C" w:rsidRPr="004F6DC5" w:rsidRDefault="00F01DBC">
      <w:pPr>
        <w:pStyle w:val="Prrafodelista"/>
        <w:numPr>
          <w:ilvl w:val="0"/>
          <w:numId w:val="16"/>
        </w:numPr>
        <w:spacing w:after="0" w:line="240" w:lineRule="auto"/>
        <w:jc w:val="both"/>
        <w:rPr>
          <w:rFonts w:ascii="Arial" w:hAnsi="Arial" w:cs="Arial"/>
          <w:sz w:val="23"/>
          <w:szCs w:val="23"/>
        </w:rPr>
      </w:pPr>
      <w:r w:rsidRPr="004F6DC5">
        <w:rPr>
          <w:rFonts w:ascii="Arial" w:hAnsi="Arial" w:cs="Arial"/>
          <w:sz w:val="23"/>
          <w:szCs w:val="23"/>
        </w:rPr>
        <w:t xml:space="preserve">Participación en actividades de </w:t>
      </w:r>
      <w:r w:rsidR="00583F7C" w:rsidRPr="004F6DC5">
        <w:rPr>
          <w:rFonts w:ascii="Arial" w:hAnsi="Arial" w:cs="Arial"/>
          <w:sz w:val="23"/>
          <w:szCs w:val="23"/>
        </w:rPr>
        <w:t>investigación</w:t>
      </w:r>
      <w:r w:rsidRPr="004F6DC5">
        <w:rPr>
          <w:rFonts w:ascii="Arial" w:hAnsi="Arial" w:cs="Arial"/>
          <w:sz w:val="23"/>
          <w:szCs w:val="23"/>
        </w:rPr>
        <w:t>, creación artística, desarrollo tecnológico e innovación.</w:t>
      </w:r>
    </w:p>
    <w:p w14:paraId="3FBAD3F7" w14:textId="6425EC04" w:rsidR="00583F7C" w:rsidRPr="004F6DC5" w:rsidRDefault="00583F7C">
      <w:pPr>
        <w:pStyle w:val="Prrafodelista"/>
        <w:numPr>
          <w:ilvl w:val="0"/>
          <w:numId w:val="16"/>
        </w:numPr>
        <w:spacing w:after="0" w:line="240" w:lineRule="auto"/>
        <w:jc w:val="both"/>
        <w:rPr>
          <w:rFonts w:ascii="Arial" w:hAnsi="Arial" w:cs="Arial"/>
          <w:sz w:val="23"/>
          <w:szCs w:val="23"/>
        </w:rPr>
      </w:pPr>
      <w:r w:rsidRPr="004F6DC5">
        <w:rPr>
          <w:rFonts w:ascii="Arial" w:hAnsi="Arial" w:cs="Arial"/>
          <w:sz w:val="23"/>
          <w:szCs w:val="23"/>
        </w:rPr>
        <w:t xml:space="preserve">Participación en </w:t>
      </w:r>
      <w:r w:rsidR="00F01DBC" w:rsidRPr="004F6DC5">
        <w:rPr>
          <w:rFonts w:ascii="Arial" w:hAnsi="Arial" w:cs="Arial"/>
          <w:sz w:val="23"/>
          <w:szCs w:val="23"/>
        </w:rPr>
        <w:t>c</w:t>
      </w:r>
      <w:r w:rsidRPr="004F6DC5">
        <w:rPr>
          <w:rFonts w:ascii="Arial" w:hAnsi="Arial" w:cs="Arial"/>
          <w:sz w:val="23"/>
          <w:szCs w:val="23"/>
        </w:rPr>
        <w:t xml:space="preserve">onvocatorias </w:t>
      </w:r>
      <w:r w:rsidR="00F01DBC" w:rsidRPr="004F6DC5">
        <w:rPr>
          <w:rFonts w:ascii="Arial" w:hAnsi="Arial" w:cs="Arial"/>
          <w:sz w:val="23"/>
          <w:szCs w:val="23"/>
        </w:rPr>
        <w:t xml:space="preserve">de </w:t>
      </w:r>
      <w:r w:rsidRPr="004F6DC5">
        <w:rPr>
          <w:rFonts w:ascii="Arial" w:hAnsi="Arial" w:cs="Arial"/>
          <w:sz w:val="23"/>
          <w:szCs w:val="23"/>
        </w:rPr>
        <w:t>Investigación Formativa.</w:t>
      </w:r>
    </w:p>
    <w:p w14:paraId="7D628EAE" w14:textId="29A76070" w:rsidR="00583F7C" w:rsidRPr="004F6DC5" w:rsidRDefault="00583F7C">
      <w:pPr>
        <w:pStyle w:val="Prrafodelista"/>
        <w:numPr>
          <w:ilvl w:val="0"/>
          <w:numId w:val="16"/>
        </w:numPr>
        <w:spacing w:after="0" w:line="240" w:lineRule="auto"/>
        <w:jc w:val="both"/>
        <w:rPr>
          <w:rFonts w:ascii="Arial" w:hAnsi="Arial" w:cs="Arial"/>
          <w:sz w:val="23"/>
          <w:szCs w:val="23"/>
        </w:rPr>
      </w:pPr>
      <w:r w:rsidRPr="004F6DC5">
        <w:rPr>
          <w:rFonts w:ascii="Arial" w:hAnsi="Arial" w:cs="Arial"/>
          <w:sz w:val="23"/>
          <w:szCs w:val="23"/>
        </w:rPr>
        <w:t>Participación en Convocatorias</w:t>
      </w:r>
      <w:r w:rsidR="00F01DBC" w:rsidRPr="004F6DC5">
        <w:rPr>
          <w:rFonts w:ascii="Arial" w:hAnsi="Arial" w:cs="Arial"/>
          <w:sz w:val="23"/>
          <w:szCs w:val="23"/>
        </w:rPr>
        <w:t xml:space="preserve"> </w:t>
      </w:r>
      <w:r w:rsidRPr="004F6DC5">
        <w:rPr>
          <w:rFonts w:ascii="Arial" w:hAnsi="Arial" w:cs="Arial"/>
          <w:sz w:val="23"/>
          <w:szCs w:val="23"/>
        </w:rPr>
        <w:t xml:space="preserve">de </w:t>
      </w:r>
      <w:r w:rsidR="00F01DBC" w:rsidRPr="004F6DC5">
        <w:rPr>
          <w:rFonts w:ascii="Arial" w:hAnsi="Arial" w:cs="Arial"/>
          <w:sz w:val="23"/>
          <w:szCs w:val="23"/>
        </w:rPr>
        <w:t>a</w:t>
      </w:r>
      <w:r w:rsidRPr="004F6DC5">
        <w:rPr>
          <w:rFonts w:ascii="Arial" w:hAnsi="Arial" w:cs="Arial"/>
          <w:sz w:val="23"/>
          <w:szCs w:val="23"/>
        </w:rPr>
        <w:t xml:space="preserve">uxiliares de </w:t>
      </w:r>
      <w:r w:rsidR="00F01DBC" w:rsidRPr="004F6DC5">
        <w:rPr>
          <w:rFonts w:ascii="Arial" w:hAnsi="Arial" w:cs="Arial"/>
          <w:sz w:val="23"/>
          <w:szCs w:val="23"/>
        </w:rPr>
        <w:t>i</w:t>
      </w:r>
      <w:r w:rsidRPr="004F6DC5">
        <w:rPr>
          <w:rFonts w:ascii="Arial" w:hAnsi="Arial" w:cs="Arial"/>
          <w:sz w:val="23"/>
          <w:szCs w:val="23"/>
        </w:rPr>
        <w:t>nvestigación</w:t>
      </w:r>
      <w:r w:rsidR="00F01DBC" w:rsidRPr="004F6DC5">
        <w:rPr>
          <w:rFonts w:ascii="Arial" w:hAnsi="Arial" w:cs="Arial"/>
          <w:sz w:val="23"/>
          <w:szCs w:val="23"/>
        </w:rPr>
        <w:t xml:space="preserve"> y </w:t>
      </w:r>
      <w:r w:rsidR="00E8148A" w:rsidRPr="004F6DC5">
        <w:rPr>
          <w:rFonts w:ascii="Arial" w:hAnsi="Arial" w:cs="Arial"/>
          <w:sz w:val="23"/>
          <w:szCs w:val="23"/>
        </w:rPr>
        <w:t>convocatorias externa de formación en investigación.</w:t>
      </w:r>
    </w:p>
    <w:p w14:paraId="4908B540" w14:textId="5233769A" w:rsidR="00583F7C" w:rsidRPr="004F6DC5" w:rsidRDefault="00413039">
      <w:pPr>
        <w:pStyle w:val="Prrafodelista"/>
        <w:numPr>
          <w:ilvl w:val="0"/>
          <w:numId w:val="16"/>
        </w:numPr>
        <w:spacing w:after="0" w:line="240" w:lineRule="auto"/>
        <w:jc w:val="both"/>
        <w:rPr>
          <w:rFonts w:ascii="Arial" w:hAnsi="Arial" w:cs="Arial"/>
          <w:sz w:val="23"/>
          <w:szCs w:val="23"/>
        </w:rPr>
      </w:pPr>
      <w:r w:rsidRPr="004F6DC5">
        <w:rPr>
          <w:rFonts w:ascii="Arial" w:hAnsi="Arial" w:cs="Arial"/>
          <w:sz w:val="23"/>
          <w:szCs w:val="23"/>
        </w:rPr>
        <w:t>Participación en</w:t>
      </w:r>
      <w:r w:rsidR="00583F7C" w:rsidRPr="004F6DC5">
        <w:rPr>
          <w:rFonts w:ascii="Arial" w:hAnsi="Arial" w:cs="Arial"/>
          <w:sz w:val="23"/>
          <w:szCs w:val="23"/>
        </w:rPr>
        <w:t xml:space="preserve"> semilleros de investigación.</w:t>
      </w:r>
    </w:p>
    <w:p w14:paraId="6E1E44D2" w14:textId="77777777" w:rsidR="00583F7C" w:rsidRPr="004F6DC5" w:rsidRDefault="00583F7C">
      <w:pPr>
        <w:pStyle w:val="Prrafodelista"/>
        <w:numPr>
          <w:ilvl w:val="0"/>
          <w:numId w:val="16"/>
        </w:numPr>
        <w:spacing w:after="0" w:line="240" w:lineRule="auto"/>
        <w:jc w:val="both"/>
        <w:rPr>
          <w:rFonts w:ascii="Arial" w:hAnsi="Arial" w:cs="Arial"/>
          <w:sz w:val="23"/>
          <w:szCs w:val="23"/>
        </w:rPr>
      </w:pPr>
      <w:r w:rsidRPr="004F6DC5">
        <w:rPr>
          <w:rFonts w:ascii="Arial" w:hAnsi="Arial" w:cs="Arial"/>
          <w:sz w:val="23"/>
          <w:szCs w:val="23"/>
        </w:rPr>
        <w:t>Modalidad investigativa como opción de grado.</w:t>
      </w:r>
    </w:p>
    <w:p w14:paraId="1A430DB3" w14:textId="77777777" w:rsidR="00583F7C" w:rsidRPr="004F6DC5" w:rsidRDefault="00583F7C" w:rsidP="00961090">
      <w:pPr>
        <w:pStyle w:val="Textoindependiente"/>
        <w:spacing w:before="0" w:after="0"/>
        <w:jc w:val="both"/>
        <w:rPr>
          <w:rFonts w:ascii="Arial" w:hAnsi="Arial" w:cs="Arial"/>
          <w:b/>
          <w:bCs/>
          <w:sz w:val="23"/>
          <w:szCs w:val="23"/>
        </w:rPr>
      </w:pPr>
    </w:p>
    <w:p w14:paraId="12988EE9" w14:textId="13727EE7" w:rsidR="00583F7C" w:rsidRPr="004F6DC5" w:rsidRDefault="00592D1B" w:rsidP="00961090">
      <w:pPr>
        <w:pStyle w:val="Textoindependiente"/>
        <w:spacing w:before="0" w:after="0"/>
        <w:jc w:val="both"/>
        <w:rPr>
          <w:rFonts w:ascii="Arial" w:hAnsi="Arial" w:cs="Arial"/>
          <w:sz w:val="23"/>
          <w:szCs w:val="23"/>
        </w:rPr>
      </w:pPr>
      <w:r w:rsidRPr="004F6DC5">
        <w:rPr>
          <w:rFonts w:ascii="Arial" w:hAnsi="Arial" w:cs="Arial"/>
          <w:b/>
          <w:bCs/>
          <w:sz w:val="23"/>
          <w:szCs w:val="23"/>
        </w:rPr>
        <w:t>PARÁGRAFO 1</w:t>
      </w:r>
      <w:r w:rsidR="00646A6F" w:rsidRPr="004F6DC5">
        <w:rPr>
          <w:rFonts w:ascii="Arial" w:hAnsi="Arial" w:cs="Arial"/>
          <w:b/>
          <w:bCs/>
          <w:sz w:val="23"/>
          <w:szCs w:val="23"/>
        </w:rPr>
        <w:t>:</w:t>
      </w:r>
      <w:r w:rsidR="00583F7C" w:rsidRPr="004F6DC5">
        <w:rPr>
          <w:rFonts w:ascii="Arial" w:hAnsi="Arial" w:cs="Arial"/>
          <w:b/>
          <w:bCs/>
          <w:sz w:val="23"/>
          <w:szCs w:val="23"/>
        </w:rPr>
        <w:t xml:space="preserve"> Convocatorias internas de investigación formativa:</w:t>
      </w:r>
      <w:r w:rsidR="00583F7C" w:rsidRPr="004F6DC5">
        <w:rPr>
          <w:rFonts w:ascii="Arial" w:hAnsi="Arial" w:cs="Arial"/>
          <w:sz w:val="23"/>
          <w:szCs w:val="23"/>
        </w:rPr>
        <w:t xml:space="preserve"> </w:t>
      </w:r>
      <w:r w:rsidR="000C4224" w:rsidRPr="004F6DC5">
        <w:rPr>
          <w:rFonts w:ascii="Arial" w:hAnsi="Arial" w:cs="Arial"/>
          <w:sz w:val="23"/>
          <w:szCs w:val="23"/>
        </w:rPr>
        <w:t>L</w:t>
      </w:r>
      <w:r w:rsidR="00F91D1D" w:rsidRPr="004F6DC5">
        <w:rPr>
          <w:rFonts w:ascii="Arial" w:hAnsi="Arial" w:cs="Arial"/>
          <w:sz w:val="23"/>
          <w:szCs w:val="23"/>
        </w:rPr>
        <w:t xml:space="preserve">os estudiantes podrán </w:t>
      </w:r>
      <w:r w:rsidR="00583F7C" w:rsidRPr="004F6DC5">
        <w:rPr>
          <w:rFonts w:ascii="Arial" w:hAnsi="Arial" w:cs="Arial"/>
          <w:sz w:val="23"/>
          <w:szCs w:val="23"/>
        </w:rPr>
        <w:t xml:space="preserve">desarrollar proyectos de investigación formativa orientados al fortalecimiento de la generación y aplicación de conocimientos </w:t>
      </w:r>
      <w:r w:rsidR="001E5544" w:rsidRPr="004F6DC5">
        <w:rPr>
          <w:rFonts w:ascii="Arial" w:hAnsi="Arial" w:cs="Arial"/>
          <w:sz w:val="23"/>
          <w:szCs w:val="23"/>
        </w:rPr>
        <w:t xml:space="preserve">que contribuyan </w:t>
      </w:r>
      <w:r w:rsidR="00583F7C" w:rsidRPr="004F6DC5">
        <w:rPr>
          <w:rFonts w:ascii="Arial" w:hAnsi="Arial" w:cs="Arial"/>
          <w:sz w:val="23"/>
          <w:szCs w:val="23"/>
        </w:rPr>
        <w:t xml:space="preserve">al desarrollo de la investigación institucional. </w:t>
      </w:r>
    </w:p>
    <w:p w14:paraId="01AF431C" w14:textId="77777777" w:rsidR="00583F7C" w:rsidRPr="004F6DC5" w:rsidRDefault="00583F7C" w:rsidP="00961090">
      <w:pPr>
        <w:pStyle w:val="Textoindependiente"/>
        <w:spacing w:before="0" w:after="0"/>
        <w:jc w:val="both"/>
        <w:rPr>
          <w:rFonts w:ascii="Arial" w:hAnsi="Arial" w:cs="Arial"/>
          <w:b/>
          <w:bCs/>
          <w:sz w:val="23"/>
          <w:szCs w:val="23"/>
        </w:rPr>
      </w:pPr>
    </w:p>
    <w:p w14:paraId="2AD10F1B" w14:textId="2698DB8E" w:rsidR="00583F7C" w:rsidRPr="004F6DC5" w:rsidRDefault="00592D1B" w:rsidP="00961090">
      <w:pPr>
        <w:pStyle w:val="Textoindependiente"/>
        <w:spacing w:before="0" w:after="0"/>
        <w:jc w:val="both"/>
        <w:rPr>
          <w:rFonts w:ascii="Arial" w:hAnsi="Arial" w:cs="Arial"/>
          <w:sz w:val="23"/>
          <w:szCs w:val="23"/>
        </w:rPr>
      </w:pPr>
      <w:r w:rsidRPr="004F6DC5">
        <w:rPr>
          <w:rFonts w:ascii="Arial" w:hAnsi="Arial" w:cs="Arial"/>
          <w:b/>
          <w:bCs/>
          <w:sz w:val="23"/>
          <w:szCs w:val="23"/>
        </w:rPr>
        <w:t>PARÁGRAFO 2</w:t>
      </w:r>
      <w:r w:rsidR="00646A6F" w:rsidRPr="004F6DC5">
        <w:rPr>
          <w:rFonts w:ascii="Arial" w:hAnsi="Arial" w:cs="Arial"/>
          <w:b/>
          <w:bCs/>
          <w:sz w:val="23"/>
          <w:szCs w:val="23"/>
        </w:rPr>
        <w:t>:</w:t>
      </w:r>
      <w:r w:rsidR="00583F7C" w:rsidRPr="004F6DC5">
        <w:rPr>
          <w:rFonts w:ascii="Arial" w:hAnsi="Arial" w:cs="Arial"/>
          <w:b/>
          <w:bCs/>
          <w:sz w:val="23"/>
          <w:szCs w:val="23"/>
        </w:rPr>
        <w:t xml:space="preserve"> Convocatoria interna de auxiliares de investigación:</w:t>
      </w:r>
      <w:r w:rsidR="00583F7C" w:rsidRPr="004F6DC5">
        <w:rPr>
          <w:rFonts w:ascii="Arial" w:hAnsi="Arial" w:cs="Arial"/>
          <w:sz w:val="23"/>
          <w:szCs w:val="23"/>
        </w:rPr>
        <w:t xml:space="preserve"> El propósito de esta estrategia es la creación de un espacio propicio para que </w:t>
      </w:r>
      <w:r w:rsidR="00E8148A" w:rsidRPr="004F6DC5">
        <w:rPr>
          <w:rFonts w:ascii="Arial" w:hAnsi="Arial" w:cs="Arial"/>
          <w:sz w:val="23"/>
          <w:szCs w:val="23"/>
        </w:rPr>
        <w:t xml:space="preserve">los </w:t>
      </w:r>
      <w:r w:rsidR="00583F7C" w:rsidRPr="004F6DC5">
        <w:rPr>
          <w:rFonts w:ascii="Arial" w:hAnsi="Arial" w:cs="Arial"/>
          <w:sz w:val="23"/>
          <w:szCs w:val="23"/>
        </w:rPr>
        <w:t>estudiantes tengan la oportunidad de conocer, en la práctica misma, las dinámicas del trabajo investigativo de un grupo de investigación a través del apoyo</w:t>
      </w:r>
      <w:r w:rsidR="00E8148A" w:rsidRPr="004F6DC5">
        <w:rPr>
          <w:rFonts w:ascii="Arial" w:hAnsi="Arial" w:cs="Arial"/>
          <w:sz w:val="23"/>
          <w:szCs w:val="23"/>
        </w:rPr>
        <w:t xml:space="preserve"> y ejecución de </w:t>
      </w:r>
      <w:r w:rsidRPr="004F6DC5">
        <w:rPr>
          <w:rFonts w:ascii="Arial" w:hAnsi="Arial" w:cs="Arial"/>
          <w:sz w:val="23"/>
          <w:szCs w:val="23"/>
        </w:rPr>
        <w:t>actividades de investigación</w:t>
      </w:r>
      <w:r w:rsidR="00583F7C" w:rsidRPr="004F6DC5">
        <w:rPr>
          <w:rFonts w:ascii="Arial" w:hAnsi="Arial" w:cs="Arial"/>
          <w:sz w:val="23"/>
          <w:szCs w:val="23"/>
        </w:rPr>
        <w:t xml:space="preserve"> en el marco de un proyecto </w:t>
      </w:r>
      <w:r w:rsidR="00E8148A" w:rsidRPr="004F6DC5">
        <w:rPr>
          <w:rFonts w:ascii="Arial" w:hAnsi="Arial" w:cs="Arial"/>
          <w:sz w:val="23"/>
          <w:szCs w:val="23"/>
        </w:rPr>
        <w:t>de investigación.</w:t>
      </w:r>
    </w:p>
    <w:p w14:paraId="313D3B6D" w14:textId="77777777" w:rsidR="00583F7C" w:rsidRPr="004F6DC5" w:rsidRDefault="00583F7C" w:rsidP="00961090">
      <w:pPr>
        <w:pStyle w:val="Textoindependiente"/>
        <w:spacing w:before="0" w:after="0"/>
        <w:jc w:val="both"/>
        <w:rPr>
          <w:rFonts w:ascii="Arial" w:hAnsi="Arial" w:cs="Arial"/>
          <w:b/>
          <w:bCs/>
          <w:sz w:val="23"/>
          <w:szCs w:val="23"/>
        </w:rPr>
      </w:pPr>
    </w:p>
    <w:p w14:paraId="151D9C6B" w14:textId="0A52A495" w:rsidR="00583F7C" w:rsidRPr="004F6DC5" w:rsidRDefault="00592D1B" w:rsidP="00961090">
      <w:pPr>
        <w:pStyle w:val="Textoindependiente"/>
        <w:spacing w:before="0" w:after="0"/>
        <w:jc w:val="both"/>
        <w:rPr>
          <w:rFonts w:ascii="Arial" w:hAnsi="Arial" w:cs="Arial"/>
          <w:sz w:val="23"/>
          <w:szCs w:val="23"/>
        </w:rPr>
      </w:pPr>
      <w:r w:rsidRPr="004F6DC5">
        <w:rPr>
          <w:rFonts w:ascii="Arial" w:hAnsi="Arial" w:cs="Arial"/>
          <w:b/>
          <w:bCs/>
          <w:sz w:val="23"/>
          <w:szCs w:val="23"/>
        </w:rPr>
        <w:t>PARÁGRAFO 3</w:t>
      </w:r>
      <w:r w:rsidR="00646A6F" w:rsidRPr="004F6DC5">
        <w:rPr>
          <w:rFonts w:ascii="Arial" w:hAnsi="Arial" w:cs="Arial"/>
          <w:b/>
          <w:bCs/>
          <w:sz w:val="23"/>
          <w:szCs w:val="23"/>
        </w:rPr>
        <w:t>:</w:t>
      </w:r>
      <w:r w:rsidR="00583F7C" w:rsidRPr="004F6DC5">
        <w:rPr>
          <w:rFonts w:ascii="Arial" w:hAnsi="Arial" w:cs="Arial"/>
          <w:b/>
          <w:bCs/>
          <w:sz w:val="23"/>
          <w:szCs w:val="23"/>
        </w:rPr>
        <w:t xml:space="preserve"> De la Modalidad de investigación como opción de grado:</w:t>
      </w:r>
      <w:r w:rsidR="00583F7C" w:rsidRPr="004F6DC5">
        <w:rPr>
          <w:rFonts w:ascii="Arial" w:hAnsi="Arial" w:cs="Arial"/>
          <w:sz w:val="23"/>
          <w:szCs w:val="23"/>
        </w:rPr>
        <w:t xml:space="preserve"> La opci</w:t>
      </w:r>
      <w:r w:rsidR="0004295F" w:rsidRPr="004F6DC5">
        <w:rPr>
          <w:rFonts w:ascii="Arial" w:hAnsi="Arial" w:cs="Arial"/>
          <w:sz w:val="23"/>
          <w:szCs w:val="23"/>
        </w:rPr>
        <w:t>ón</w:t>
      </w:r>
      <w:r w:rsidR="00583F7C" w:rsidRPr="004F6DC5">
        <w:rPr>
          <w:rFonts w:ascii="Arial" w:hAnsi="Arial" w:cs="Arial"/>
          <w:sz w:val="23"/>
          <w:szCs w:val="23"/>
        </w:rPr>
        <w:t xml:space="preserve"> de grado en la modalidad de investigación permiten el cumplimiento de este requisito para la obtención del título de pregrado que será reglamentado por el Consejo Académico. La </w:t>
      </w:r>
      <w:r w:rsidRPr="004F6DC5">
        <w:rPr>
          <w:rFonts w:ascii="Arial" w:hAnsi="Arial" w:cs="Arial"/>
          <w:sz w:val="23"/>
          <w:szCs w:val="23"/>
        </w:rPr>
        <w:t>D</w:t>
      </w:r>
      <w:r w:rsidR="00583F7C" w:rsidRPr="004F6DC5">
        <w:rPr>
          <w:rFonts w:ascii="Arial" w:hAnsi="Arial" w:cs="Arial"/>
          <w:sz w:val="23"/>
          <w:szCs w:val="23"/>
        </w:rPr>
        <w:t xml:space="preserve">irección de </w:t>
      </w:r>
      <w:r w:rsidRPr="004F6DC5">
        <w:rPr>
          <w:rFonts w:ascii="Arial" w:hAnsi="Arial" w:cs="Arial"/>
          <w:sz w:val="23"/>
          <w:szCs w:val="23"/>
        </w:rPr>
        <w:t>I</w:t>
      </w:r>
      <w:r w:rsidR="00583F7C" w:rsidRPr="004F6DC5">
        <w:rPr>
          <w:rFonts w:ascii="Arial" w:hAnsi="Arial" w:cs="Arial"/>
          <w:sz w:val="23"/>
          <w:szCs w:val="23"/>
        </w:rPr>
        <w:t xml:space="preserve">nvestigación validará </w:t>
      </w:r>
      <w:r w:rsidRPr="004F6DC5">
        <w:rPr>
          <w:rFonts w:ascii="Arial" w:hAnsi="Arial" w:cs="Arial"/>
          <w:sz w:val="23"/>
          <w:szCs w:val="23"/>
        </w:rPr>
        <w:t>los</w:t>
      </w:r>
      <w:r w:rsidR="00583F7C" w:rsidRPr="004F6DC5">
        <w:rPr>
          <w:rFonts w:ascii="Arial" w:hAnsi="Arial" w:cs="Arial"/>
          <w:sz w:val="23"/>
          <w:szCs w:val="23"/>
        </w:rPr>
        <w:t xml:space="preserve"> resultado</w:t>
      </w:r>
      <w:r w:rsidRPr="004F6DC5">
        <w:rPr>
          <w:rFonts w:ascii="Arial" w:hAnsi="Arial" w:cs="Arial"/>
          <w:sz w:val="23"/>
          <w:szCs w:val="23"/>
        </w:rPr>
        <w:t>s</w:t>
      </w:r>
      <w:r w:rsidR="00583F7C" w:rsidRPr="004F6DC5">
        <w:rPr>
          <w:rFonts w:ascii="Arial" w:hAnsi="Arial" w:cs="Arial"/>
          <w:sz w:val="23"/>
          <w:szCs w:val="23"/>
        </w:rPr>
        <w:t xml:space="preserve"> y los productos derivados del proceso de</w:t>
      </w:r>
      <w:r w:rsidRPr="004F6DC5">
        <w:rPr>
          <w:rFonts w:ascii="Arial" w:hAnsi="Arial" w:cs="Arial"/>
          <w:sz w:val="23"/>
          <w:szCs w:val="23"/>
        </w:rPr>
        <w:t xml:space="preserve"> </w:t>
      </w:r>
      <w:r w:rsidR="00583F7C" w:rsidRPr="004F6DC5">
        <w:rPr>
          <w:rFonts w:ascii="Arial" w:hAnsi="Arial" w:cs="Arial"/>
          <w:sz w:val="23"/>
          <w:szCs w:val="23"/>
        </w:rPr>
        <w:t>investigació</w:t>
      </w:r>
      <w:r w:rsidR="00226FA4" w:rsidRPr="004F6DC5">
        <w:rPr>
          <w:rFonts w:ascii="Arial" w:hAnsi="Arial" w:cs="Arial"/>
          <w:sz w:val="23"/>
          <w:szCs w:val="23"/>
        </w:rPr>
        <w:t>n</w:t>
      </w:r>
      <w:r w:rsidR="00583F7C" w:rsidRPr="004F6DC5">
        <w:rPr>
          <w:rFonts w:ascii="Arial" w:hAnsi="Arial" w:cs="Arial"/>
          <w:sz w:val="23"/>
          <w:szCs w:val="23"/>
        </w:rPr>
        <w:t>.</w:t>
      </w:r>
    </w:p>
    <w:p w14:paraId="0C3177C4" w14:textId="3A684FCD" w:rsidR="00583F7C" w:rsidRPr="004F6DC5" w:rsidRDefault="00583F7C" w:rsidP="00961090">
      <w:pPr>
        <w:pStyle w:val="Textoindependiente"/>
        <w:spacing w:before="0" w:after="0"/>
        <w:jc w:val="both"/>
        <w:rPr>
          <w:rFonts w:ascii="Arial" w:hAnsi="Arial" w:cs="Arial"/>
          <w:b/>
          <w:bCs/>
          <w:sz w:val="23"/>
          <w:szCs w:val="23"/>
        </w:rPr>
      </w:pPr>
    </w:p>
    <w:p w14:paraId="4ECA4C81" w14:textId="2CB5F742" w:rsidR="000B5CAA" w:rsidRPr="004F6DC5" w:rsidRDefault="000B5CAA" w:rsidP="00961090">
      <w:pPr>
        <w:pStyle w:val="Textoindependiente"/>
        <w:spacing w:before="0" w:after="0"/>
        <w:jc w:val="both"/>
        <w:rPr>
          <w:rFonts w:ascii="Arial" w:hAnsi="Arial" w:cs="Arial"/>
          <w:sz w:val="23"/>
          <w:szCs w:val="23"/>
        </w:rPr>
      </w:pPr>
      <w:r w:rsidRPr="004F6DC5">
        <w:rPr>
          <w:rFonts w:ascii="Arial" w:hAnsi="Arial" w:cs="Arial"/>
          <w:b/>
          <w:bCs/>
          <w:sz w:val="23"/>
          <w:szCs w:val="23"/>
        </w:rPr>
        <w:t>PARÁGRAFO 4:</w:t>
      </w:r>
      <w:r w:rsidRPr="004F6DC5">
        <w:rPr>
          <w:rFonts w:ascii="Arial" w:hAnsi="Arial" w:cs="Arial"/>
          <w:sz w:val="23"/>
          <w:szCs w:val="23"/>
        </w:rPr>
        <w:t xml:space="preserve"> Las diversas convocatorias de investigación serán comunicadas a través de Circulares Informativas, </w:t>
      </w:r>
      <w:r w:rsidR="002B77D0" w:rsidRPr="004F6DC5">
        <w:rPr>
          <w:rFonts w:ascii="Arial" w:hAnsi="Arial" w:cs="Arial"/>
          <w:sz w:val="23"/>
          <w:szCs w:val="23"/>
        </w:rPr>
        <w:t>expedidas por el Vicerrector Académico, previa aprobación del Comité de Investigación y deberán contener</w:t>
      </w:r>
      <w:r w:rsidRPr="004F6DC5">
        <w:rPr>
          <w:rFonts w:ascii="Arial" w:hAnsi="Arial" w:cs="Arial"/>
          <w:sz w:val="23"/>
          <w:szCs w:val="23"/>
        </w:rPr>
        <w:t xml:space="preserve"> la información necesaria y requisitos para el desarrollo de </w:t>
      </w:r>
      <w:r w:rsidR="002B77D0" w:rsidRPr="004F6DC5">
        <w:rPr>
          <w:rFonts w:ascii="Arial" w:hAnsi="Arial" w:cs="Arial"/>
          <w:sz w:val="23"/>
          <w:szCs w:val="23"/>
        </w:rPr>
        <w:t>esta</w:t>
      </w:r>
      <w:r w:rsidRPr="004F6DC5">
        <w:rPr>
          <w:rFonts w:ascii="Arial" w:hAnsi="Arial" w:cs="Arial"/>
          <w:sz w:val="23"/>
          <w:szCs w:val="23"/>
        </w:rPr>
        <w:t>.</w:t>
      </w:r>
    </w:p>
    <w:p w14:paraId="1164E834" w14:textId="77777777" w:rsidR="000B5CAA" w:rsidRPr="004F6DC5" w:rsidRDefault="000B5CAA" w:rsidP="00961090">
      <w:pPr>
        <w:pStyle w:val="Textoindependiente"/>
        <w:spacing w:before="0" w:after="0"/>
        <w:jc w:val="both"/>
        <w:rPr>
          <w:rFonts w:ascii="Arial" w:hAnsi="Arial" w:cs="Arial"/>
          <w:sz w:val="23"/>
          <w:szCs w:val="23"/>
        </w:rPr>
      </w:pPr>
    </w:p>
    <w:p w14:paraId="0FA4F173" w14:textId="199977E4" w:rsidR="000C4224"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 xml:space="preserve">ARTÍCULO </w:t>
      </w:r>
      <w:r w:rsidR="00515EC6" w:rsidRPr="004F6DC5">
        <w:rPr>
          <w:rFonts w:ascii="Arial" w:hAnsi="Arial" w:cs="Arial"/>
          <w:b/>
          <w:bCs/>
          <w:sz w:val="23"/>
          <w:szCs w:val="23"/>
        </w:rPr>
        <w:t>8</w:t>
      </w:r>
      <w:r w:rsidRPr="004F6DC5">
        <w:rPr>
          <w:rFonts w:ascii="Arial" w:hAnsi="Arial" w:cs="Arial"/>
          <w:b/>
          <w:bCs/>
          <w:sz w:val="23"/>
          <w:szCs w:val="23"/>
        </w:rPr>
        <w:t xml:space="preserve">. Componente de </w:t>
      </w:r>
      <w:r w:rsidR="002475BE" w:rsidRPr="004F6DC5">
        <w:rPr>
          <w:rFonts w:ascii="Arial" w:hAnsi="Arial" w:cs="Arial"/>
          <w:b/>
          <w:bCs/>
          <w:sz w:val="23"/>
          <w:szCs w:val="23"/>
        </w:rPr>
        <w:t>investigación, la creación artística, el desarrollo tecnológico y la innovación</w:t>
      </w:r>
      <w:r w:rsidRPr="004F6DC5">
        <w:rPr>
          <w:rFonts w:ascii="Arial" w:hAnsi="Arial" w:cs="Arial"/>
          <w:b/>
          <w:bCs/>
          <w:sz w:val="23"/>
          <w:szCs w:val="23"/>
        </w:rPr>
        <w:t>:</w:t>
      </w:r>
      <w:r w:rsidRPr="004F6DC5">
        <w:rPr>
          <w:rFonts w:ascii="Arial" w:hAnsi="Arial" w:cs="Arial"/>
          <w:sz w:val="23"/>
          <w:szCs w:val="23"/>
        </w:rPr>
        <w:t xml:space="preserve"> </w:t>
      </w:r>
      <w:r w:rsidR="00731DA9" w:rsidRPr="004F6DC5">
        <w:rPr>
          <w:rFonts w:ascii="Arial" w:hAnsi="Arial" w:cs="Arial"/>
          <w:sz w:val="23"/>
          <w:szCs w:val="23"/>
        </w:rPr>
        <w:t xml:space="preserve">La Institución Universitaria Digital de Antioquia </w:t>
      </w:r>
      <w:r w:rsidR="00592D1B" w:rsidRPr="004F6DC5">
        <w:rPr>
          <w:rFonts w:ascii="Arial" w:hAnsi="Arial" w:cs="Arial"/>
          <w:sz w:val="23"/>
          <w:szCs w:val="23"/>
        </w:rPr>
        <w:t xml:space="preserve">comprende </w:t>
      </w:r>
      <w:r w:rsidR="00226FA4" w:rsidRPr="004F6DC5">
        <w:rPr>
          <w:rFonts w:ascii="Arial" w:hAnsi="Arial" w:cs="Arial"/>
          <w:sz w:val="23"/>
          <w:szCs w:val="23"/>
        </w:rPr>
        <w:t>ente componente</w:t>
      </w:r>
      <w:r w:rsidR="00592D1B" w:rsidRPr="004F6DC5">
        <w:rPr>
          <w:rFonts w:ascii="Arial" w:hAnsi="Arial" w:cs="Arial"/>
          <w:sz w:val="23"/>
          <w:szCs w:val="23"/>
        </w:rPr>
        <w:t xml:space="preserve"> </w:t>
      </w:r>
      <w:r w:rsidRPr="004F6DC5">
        <w:rPr>
          <w:rFonts w:ascii="Arial" w:hAnsi="Arial" w:cs="Arial"/>
          <w:sz w:val="23"/>
          <w:szCs w:val="23"/>
        </w:rPr>
        <w:t xml:space="preserve">como </w:t>
      </w:r>
      <w:r w:rsidR="00B778B9" w:rsidRPr="004F6DC5">
        <w:rPr>
          <w:rFonts w:ascii="Arial" w:hAnsi="Arial" w:cs="Arial"/>
          <w:sz w:val="23"/>
          <w:szCs w:val="23"/>
        </w:rPr>
        <w:t>las acciones que apunt</w:t>
      </w:r>
      <w:r w:rsidR="00226FA4" w:rsidRPr="004F6DC5">
        <w:rPr>
          <w:rFonts w:ascii="Arial" w:hAnsi="Arial" w:cs="Arial"/>
          <w:sz w:val="23"/>
          <w:szCs w:val="23"/>
        </w:rPr>
        <w:t>a</w:t>
      </w:r>
      <w:r w:rsidR="00B778B9" w:rsidRPr="004F6DC5">
        <w:rPr>
          <w:rFonts w:ascii="Arial" w:hAnsi="Arial" w:cs="Arial"/>
          <w:sz w:val="23"/>
          <w:szCs w:val="23"/>
        </w:rPr>
        <w:t xml:space="preserve">n a la </w:t>
      </w:r>
      <w:r w:rsidR="00592D1B" w:rsidRPr="004F6DC5">
        <w:rPr>
          <w:rFonts w:ascii="Arial" w:hAnsi="Arial" w:cs="Arial"/>
          <w:sz w:val="23"/>
          <w:szCs w:val="23"/>
        </w:rPr>
        <w:t xml:space="preserve">generación de nuevo conocimiento, </w:t>
      </w:r>
      <w:r w:rsidRPr="004F6DC5">
        <w:rPr>
          <w:rFonts w:ascii="Arial" w:hAnsi="Arial" w:cs="Arial"/>
          <w:sz w:val="23"/>
          <w:szCs w:val="23"/>
        </w:rPr>
        <w:t xml:space="preserve">la </w:t>
      </w:r>
      <w:r w:rsidR="00592D1B" w:rsidRPr="004F6DC5">
        <w:rPr>
          <w:rFonts w:ascii="Arial" w:hAnsi="Arial" w:cs="Arial"/>
          <w:sz w:val="23"/>
          <w:szCs w:val="23"/>
        </w:rPr>
        <w:t>apropiación social de</w:t>
      </w:r>
      <w:r w:rsidR="00226FA4" w:rsidRPr="004F6DC5">
        <w:rPr>
          <w:rFonts w:ascii="Arial" w:hAnsi="Arial" w:cs="Arial"/>
          <w:sz w:val="23"/>
          <w:szCs w:val="23"/>
        </w:rPr>
        <w:t xml:space="preserve"> este</w:t>
      </w:r>
      <w:r w:rsidRPr="004F6DC5">
        <w:rPr>
          <w:rFonts w:ascii="Arial" w:hAnsi="Arial" w:cs="Arial"/>
          <w:sz w:val="23"/>
          <w:szCs w:val="23"/>
        </w:rPr>
        <w:t xml:space="preserve"> y la transformación en los territorios</w:t>
      </w:r>
      <w:r w:rsidR="00B778B9" w:rsidRPr="004F6DC5">
        <w:rPr>
          <w:rFonts w:ascii="Arial" w:hAnsi="Arial" w:cs="Arial"/>
          <w:sz w:val="23"/>
          <w:szCs w:val="23"/>
        </w:rPr>
        <w:t xml:space="preserve">. </w:t>
      </w:r>
      <w:r w:rsidR="003F05B5" w:rsidRPr="004F6DC5">
        <w:rPr>
          <w:rFonts w:ascii="Arial" w:hAnsi="Arial" w:cs="Arial"/>
          <w:sz w:val="23"/>
          <w:szCs w:val="23"/>
        </w:rPr>
        <w:t xml:space="preserve">Este componente se desarrolla </w:t>
      </w:r>
      <w:r w:rsidR="00B778B9" w:rsidRPr="004F6DC5">
        <w:rPr>
          <w:rFonts w:ascii="Arial" w:hAnsi="Arial" w:cs="Arial"/>
          <w:sz w:val="23"/>
          <w:szCs w:val="23"/>
        </w:rPr>
        <w:t xml:space="preserve">a través de la implementación y </w:t>
      </w:r>
      <w:r w:rsidR="003F05B5" w:rsidRPr="004F6DC5">
        <w:rPr>
          <w:rFonts w:ascii="Arial" w:hAnsi="Arial" w:cs="Arial"/>
          <w:sz w:val="23"/>
          <w:szCs w:val="23"/>
        </w:rPr>
        <w:t xml:space="preserve">ejecución </w:t>
      </w:r>
      <w:r w:rsidR="00B778B9" w:rsidRPr="004F6DC5">
        <w:rPr>
          <w:rFonts w:ascii="Arial" w:hAnsi="Arial" w:cs="Arial"/>
          <w:sz w:val="23"/>
          <w:szCs w:val="23"/>
        </w:rPr>
        <w:t xml:space="preserve">de proyectos de investigación en el contexto de las líneas de investigación institucionales, por parte de los grupos de investigación, con el fin de aportar </w:t>
      </w:r>
      <w:r w:rsidR="003F05B5" w:rsidRPr="004F6DC5">
        <w:rPr>
          <w:rFonts w:ascii="Arial" w:hAnsi="Arial" w:cs="Arial"/>
          <w:sz w:val="23"/>
          <w:szCs w:val="23"/>
        </w:rPr>
        <w:t>soluciones a problemáticas reales de la sociedad y del sector productivo para contribuir con la competitividad del país</w:t>
      </w:r>
      <w:r w:rsidR="00226FA4" w:rsidRPr="004F6DC5">
        <w:rPr>
          <w:rFonts w:ascii="Arial" w:hAnsi="Arial" w:cs="Arial"/>
          <w:sz w:val="23"/>
          <w:szCs w:val="23"/>
        </w:rPr>
        <w:t xml:space="preserve"> y</w:t>
      </w:r>
      <w:r w:rsidR="000C4224" w:rsidRPr="004F6DC5">
        <w:rPr>
          <w:rFonts w:ascii="Arial" w:hAnsi="Arial" w:cs="Arial"/>
          <w:sz w:val="23"/>
          <w:szCs w:val="23"/>
        </w:rPr>
        <w:t xml:space="preserve"> la trasformación social de los territorios</w:t>
      </w:r>
      <w:r w:rsidR="00226FA4" w:rsidRPr="004F6DC5">
        <w:rPr>
          <w:rFonts w:ascii="Arial" w:hAnsi="Arial" w:cs="Arial"/>
          <w:sz w:val="23"/>
          <w:szCs w:val="23"/>
        </w:rPr>
        <w:t>.</w:t>
      </w:r>
    </w:p>
    <w:p w14:paraId="2F2A6401" w14:textId="77777777" w:rsidR="00A63903" w:rsidRPr="004F6DC5" w:rsidRDefault="00A63903" w:rsidP="00961090">
      <w:pPr>
        <w:pStyle w:val="Textoindependiente"/>
        <w:spacing w:before="0" w:after="0"/>
        <w:jc w:val="both"/>
        <w:rPr>
          <w:rFonts w:ascii="Arial" w:hAnsi="Arial" w:cs="Arial"/>
          <w:sz w:val="23"/>
          <w:szCs w:val="23"/>
        </w:rPr>
      </w:pPr>
    </w:p>
    <w:p w14:paraId="2778D438" w14:textId="528DD9E5" w:rsidR="00583F7C" w:rsidRPr="004F6DC5" w:rsidRDefault="00F90CDE" w:rsidP="00961090">
      <w:pPr>
        <w:pStyle w:val="Textoindependiente"/>
        <w:spacing w:before="0" w:after="0"/>
        <w:jc w:val="both"/>
        <w:rPr>
          <w:rFonts w:ascii="Arial" w:hAnsi="Arial" w:cs="Arial"/>
          <w:sz w:val="23"/>
          <w:szCs w:val="23"/>
        </w:rPr>
      </w:pPr>
      <w:r w:rsidRPr="004F6DC5">
        <w:rPr>
          <w:rFonts w:ascii="Arial" w:hAnsi="Arial" w:cs="Arial"/>
          <w:b/>
          <w:bCs/>
          <w:sz w:val="23"/>
          <w:szCs w:val="23"/>
        </w:rPr>
        <w:lastRenderedPageBreak/>
        <w:t>PARÁGRAFO</w:t>
      </w:r>
      <w:r w:rsidR="00646A6F" w:rsidRPr="004F6DC5">
        <w:rPr>
          <w:rFonts w:ascii="Arial" w:hAnsi="Arial" w:cs="Arial"/>
          <w:b/>
          <w:bCs/>
          <w:sz w:val="23"/>
          <w:szCs w:val="23"/>
        </w:rPr>
        <w:t xml:space="preserve"> 1:</w:t>
      </w:r>
      <w:r w:rsidR="00A63903" w:rsidRPr="004F6DC5">
        <w:rPr>
          <w:rFonts w:ascii="Arial" w:hAnsi="Arial" w:cs="Arial"/>
          <w:b/>
          <w:bCs/>
          <w:sz w:val="23"/>
          <w:szCs w:val="23"/>
        </w:rPr>
        <w:t xml:space="preserve"> Convocatoria de</w:t>
      </w:r>
      <w:r w:rsidR="004D2149" w:rsidRPr="004F6DC5">
        <w:rPr>
          <w:rFonts w:ascii="Arial" w:hAnsi="Arial" w:cs="Arial"/>
          <w:b/>
          <w:bCs/>
          <w:sz w:val="23"/>
          <w:szCs w:val="23"/>
        </w:rPr>
        <w:t xml:space="preserve"> investigación, la creación artística, el desarrollo tecnológico y la innovación</w:t>
      </w:r>
      <w:r w:rsidR="00A63903" w:rsidRPr="004F6DC5">
        <w:rPr>
          <w:rFonts w:ascii="Arial" w:hAnsi="Arial" w:cs="Arial"/>
          <w:b/>
          <w:bCs/>
          <w:sz w:val="23"/>
          <w:szCs w:val="23"/>
        </w:rPr>
        <w:t>:</w:t>
      </w:r>
      <w:r w:rsidR="00A63903" w:rsidRPr="004F6DC5">
        <w:rPr>
          <w:rFonts w:ascii="Arial" w:hAnsi="Arial" w:cs="Arial"/>
          <w:sz w:val="23"/>
          <w:szCs w:val="23"/>
        </w:rPr>
        <w:t xml:space="preserve"> </w:t>
      </w:r>
      <w:r w:rsidR="005311F3" w:rsidRPr="004F6DC5">
        <w:rPr>
          <w:rFonts w:ascii="Arial" w:hAnsi="Arial" w:cs="Arial"/>
          <w:sz w:val="23"/>
          <w:szCs w:val="23"/>
        </w:rPr>
        <w:t xml:space="preserve">El sistema de </w:t>
      </w:r>
      <w:r w:rsidR="00FD7566" w:rsidRPr="004F6DC5">
        <w:rPr>
          <w:rFonts w:ascii="Arial" w:hAnsi="Arial" w:cs="Arial"/>
          <w:sz w:val="23"/>
          <w:szCs w:val="23"/>
        </w:rPr>
        <w:t xml:space="preserve">investigación se fortalecerá </w:t>
      </w:r>
      <w:r w:rsidR="00A63903" w:rsidRPr="004F6DC5">
        <w:rPr>
          <w:rFonts w:ascii="Arial" w:eastAsia="Times New Roman" w:hAnsi="Arial" w:cs="Arial"/>
          <w:color w:val="222222"/>
          <w:sz w:val="23"/>
          <w:szCs w:val="23"/>
        </w:rPr>
        <w:t xml:space="preserve">a través de la financiación de proyectos </w:t>
      </w:r>
      <w:r w:rsidR="00FD7566" w:rsidRPr="004F6DC5">
        <w:rPr>
          <w:rFonts w:ascii="Arial" w:eastAsia="Times New Roman" w:hAnsi="Arial" w:cs="Arial"/>
          <w:color w:val="222222"/>
          <w:sz w:val="23"/>
          <w:szCs w:val="23"/>
        </w:rPr>
        <w:t xml:space="preserve">de generación de </w:t>
      </w:r>
      <w:r w:rsidR="00920BE3" w:rsidRPr="004F6DC5">
        <w:rPr>
          <w:rFonts w:ascii="Arial" w:eastAsia="Times New Roman" w:hAnsi="Arial" w:cs="Arial"/>
          <w:color w:val="222222"/>
          <w:sz w:val="23"/>
          <w:szCs w:val="23"/>
        </w:rPr>
        <w:t xml:space="preserve">nuevo </w:t>
      </w:r>
      <w:r w:rsidR="00920BE3" w:rsidRPr="004F6DC5">
        <w:rPr>
          <w:rFonts w:ascii="Arial" w:eastAsia="Times New Roman" w:hAnsi="Arial" w:cs="Arial"/>
          <w:sz w:val="23"/>
          <w:szCs w:val="23"/>
        </w:rPr>
        <w:t>conocimiento</w:t>
      </w:r>
      <w:r w:rsidR="00B61FB5" w:rsidRPr="004F6DC5">
        <w:rPr>
          <w:rFonts w:ascii="Arial" w:eastAsia="Times New Roman" w:hAnsi="Arial" w:cs="Arial"/>
          <w:sz w:val="23"/>
          <w:szCs w:val="23"/>
        </w:rPr>
        <w:t xml:space="preserve">, </w:t>
      </w:r>
      <w:r w:rsidR="00920BE3" w:rsidRPr="004F6DC5">
        <w:rPr>
          <w:rFonts w:ascii="Arial" w:eastAsia="Times New Roman" w:hAnsi="Arial" w:cs="Arial"/>
          <w:sz w:val="23"/>
          <w:szCs w:val="23"/>
        </w:rPr>
        <w:t>desarrollo</w:t>
      </w:r>
      <w:r w:rsidR="004D2149" w:rsidRPr="004F6DC5">
        <w:rPr>
          <w:rFonts w:ascii="Arial" w:eastAsia="Times New Roman" w:hAnsi="Arial" w:cs="Arial"/>
          <w:sz w:val="23"/>
          <w:szCs w:val="23"/>
        </w:rPr>
        <w:t xml:space="preserve"> tecnológico</w:t>
      </w:r>
      <w:r w:rsidR="00920BE3" w:rsidRPr="004F6DC5">
        <w:rPr>
          <w:rFonts w:ascii="Arial" w:eastAsia="Times New Roman" w:hAnsi="Arial" w:cs="Arial"/>
          <w:sz w:val="23"/>
          <w:szCs w:val="23"/>
        </w:rPr>
        <w:t xml:space="preserve">, </w:t>
      </w:r>
      <w:r w:rsidR="00B61FB5" w:rsidRPr="004F6DC5">
        <w:rPr>
          <w:rFonts w:ascii="Arial" w:eastAsia="Times New Roman" w:hAnsi="Arial" w:cs="Arial"/>
          <w:sz w:val="23"/>
          <w:szCs w:val="23"/>
        </w:rPr>
        <w:t>innovación y creación</w:t>
      </w:r>
      <w:r w:rsidR="004D2149" w:rsidRPr="004F6DC5">
        <w:rPr>
          <w:rFonts w:ascii="Arial" w:eastAsia="Times New Roman" w:hAnsi="Arial" w:cs="Arial"/>
          <w:sz w:val="23"/>
          <w:szCs w:val="23"/>
        </w:rPr>
        <w:t xml:space="preserve"> artística</w:t>
      </w:r>
      <w:r w:rsidR="00A63903" w:rsidRPr="004F6DC5">
        <w:rPr>
          <w:rFonts w:ascii="Arial" w:eastAsia="Times New Roman" w:hAnsi="Arial" w:cs="Arial"/>
          <w:sz w:val="23"/>
          <w:szCs w:val="23"/>
        </w:rPr>
        <w:t>, q</w:t>
      </w:r>
      <w:r w:rsidR="00A63903" w:rsidRPr="004F6DC5">
        <w:rPr>
          <w:rFonts w:ascii="Arial" w:eastAsia="Times New Roman" w:hAnsi="Arial" w:cs="Arial"/>
          <w:color w:val="222222"/>
          <w:sz w:val="23"/>
          <w:szCs w:val="23"/>
        </w:rPr>
        <w:t>ue aporten a la consolidación de las líneas de investigación</w:t>
      </w:r>
      <w:r w:rsidR="003D7606" w:rsidRPr="004F6DC5">
        <w:rPr>
          <w:rFonts w:ascii="Arial" w:eastAsia="Times New Roman" w:hAnsi="Arial" w:cs="Arial"/>
          <w:color w:val="222222"/>
          <w:sz w:val="23"/>
          <w:szCs w:val="23"/>
        </w:rPr>
        <w:t>. Se promoverá</w:t>
      </w:r>
      <w:r w:rsidR="00A63903" w:rsidRPr="004F6DC5">
        <w:rPr>
          <w:rFonts w:ascii="Arial" w:eastAsia="Times New Roman" w:hAnsi="Arial" w:cs="Arial"/>
          <w:color w:val="222222"/>
          <w:sz w:val="23"/>
          <w:szCs w:val="23"/>
        </w:rPr>
        <w:t xml:space="preserve"> el desarrollo de capacidades </w:t>
      </w:r>
      <w:r w:rsidR="00D5360A" w:rsidRPr="004F6DC5">
        <w:rPr>
          <w:rFonts w:ascii="Arial" w:eastAsia="Times New Roman" w:hAnsi="Arial" w:cs="Arial"/>
          <w:color w:val="222222"/>
          <w:sz w:val="23"/>
          <w:szCs w:val="23"/>
        </w:rPr>
        <w:t>investigativas</w:t>
      </w:r>
      <w:r w:rsidR="00226FA4" w:rsidRPr="004F6DC5">
        <w:rPr>
          <w:rFonts w:ascii="Arial" w:eastAsia="Times New Roman" w:hAnsi="Arial" w:cs="Arial"/>
          <w:color w:val="222222"/>
          <w:sz w:val="23"/>
          <w:szCs w:val="23"/>
        </w:rPr>
        <w:t>, de creación e innovación</w:t>
      </w:r>
      <w:r w:rsidR="00D5360A" w:rsidRPr="004F6DC5">
        <w:rPr>
          <w:rFonts w:ascii="Arial" w:eastAsia="Times New Roman" w:hAnsi="Arial" w:cs="Arial"/>
          <w:color w:val="222222"/>
          <w:sz w:val="23"/>
          <w:szCs w:val="23"/>
        </w:rPr>
        <w:t xml:space="preserve"> </w:t>
      </w:r>
      <w:r w:rsidR="00CB6DB6" w:rsidRPr="004F6DC5">
        <w:rPr>
          <w:rFonts w:ascii="Arial" w:eastAsia="Times New Roman" w:hAnsi="Arial" w:cs="Arial"/>
          <w:color w:val="222222"/>
          <w:sz w:val="23"/>
          <w:szCs w:val="23"/>
        </w:rPr>
        <w:t>de</w:t>
      </w:r>
      <w:r w:rsidR="00A63903" w:rsidRPr="004F6DC5">
        <w:rPr>
          <w:rFonts w:ascii="Arial" w:eastAsia="Times New Roman" w:hAnsi="Arial" w:cs="Arial"/>
          <w:color w:val="222222"/>
          <w:sz w:val="23"/>
          <w:szCs w:val="23"/>
        </w:rPr>
        <w:t xml:space="preserve"> la comunidad académica</w:t>
      </w:r>
      <w:r w:rsidR="00226FA4" w:rsidRPr="004F6DC5">
        <w:rPr>
          <w:rFonts w:ascii="Arial" w:eastAsia="Times New Roman" w:hAnsi="Arial" w:cs="Arial"/>
          <w:color w:val="222222"/>
          <w:sz w:val="23"/>
          <w:szCs w:val="23"/>
        </w:rPr>
        <w:t>,</w:t>
      </w:r>
      <w:r w:rsidR="00A63903" w:rsidRPr="004F6DC5">
        <w:rPr>
          <w:rFonts w:ascii="Arial" w:eastAsia="Times New Roman" w:hAnsi="Arial" w:cs="Arial"/>
          <w:color w:val="222222"/>
          <w:sz w:val="23"/>
          <w:szCs w:val="23"/>
        </w:rPr>
        <w:t xml:space="preserve"> </w:t>
      </w:r>
      <w:r w:rsidR="00226FA4" w:rsidRPr="004F6DC5">
        <w:rPr>
          <w:rFonts w:ascii="Arial" w:eastAsia="Times New Roman" w:hAnsi="Arial" w:cs="Arial"/>
          <w:color w:val="222222"/>
          <w:sz w:val="23"/>
          <w:szCs w:val="23"/>
        </w:rPr>
        <w:t>adem</w:t>
      </w:r>
      <w:r w:rsidR="00F8687A" w:rsidRPr="004F6DC5">
        <w:rPr>
          <w:rFonts w:ascii="Arial" w:eastAsia="Times New Roman" w:hAnsi="Arial" w:cs="Arial"/>
          <w:color w:val="222222"/>
          <w:sz w:val="23"/>
          <w:szCs w:val="23"/>
        </w:rPr>
        <w:t xml:space="preserve">ás de </w:t>
      </w:r>
      <w:r w:rsidR="00A63903" w:rsidRPr="004F6DC5">
        <w:rPr>
          <w:rFonts w:ascii="Arial" w:eastAsia="Times New Roman" w:hAnsi="Arial" w:cs="Arial"/>
          <w:color w:val="222222"/>
          <w:sz w:val="23"/>
          <w:szCs w:val="23"/>
        </w:rPr>
        <w:t>la producción científica y tecnológica en temáticas que impacten las comunidades</w:t>
      </w:r>
      <w:r w:rsidR="001827F0" w:rsidRPr="004F6DC5">
        <w:rPr>
          <w:rFonts w:ascii="Arial" w:eastAsia="Times New Roman" w:hAnsi="Arial" w:cs="Arial"/>
          <w:color w:val="222222"/>
          <w:sz w:val="23"/>
          <w:szCs w:val="23"/>
        </w:rPr>
        <w:t xml:space="preserve">. Se </w:t>
      </w:r>
      <w:r w:rsidR="008D78B3" w:rsidRPr="004F6DC5">
        <w:rPr>
          <w:rFonts w:ascii="Arial" w:eastAsia="Times New Roman" w:hAnsi="Arial" w:cs="Arial"/>
          <w:color w:val="222222"/>
          <w:sz w:val="23"/>
          <w:szCs w:val="23"/>
        </w:rPr>
        <w:t>incentivará</w:t>
      </w:r>
      <w:r w:rsidR="00A63903" w:rsidRPr="004F6DC5">
        <w:rPr>
          <w:rFonts w:ascii="Arial" w:eastAsia="Times New Roman" w:hAnsi="Arial" w:cs="Arial"/>
          <w:color w:val="222222"/>
          <w:sz w:val="23"/>
          <w:szCs w:val="23"/>
        </w:rPr>
        <w:t xml:space="preserve"> la transferencia de conocimiento</w:t>
      </w:r>
      <w:r w:rsidR="008D78B3" w:rsidRPr="004F6DC5">
        <w:rPr>
          <w:rFonts w:ascii="Arial" w:eastAsia="Times New Roman" w:hAnsi="Arial" w:cs="Arial"/>
          <w:color w:val="222222"/>
          <w:sz w:val="23"/>
          <w:szCs w:val="23"/>
        </w:rPr>
        <w:t xml:space="preserve"> de forma que estos </w:t>
      </w:r>
      <w:r w:rsidR="00A63903" w:rsidRPr="004F6DC5">
        <w:rPr>
          <w:rFonts w:ascii="Arial" w:eastAsia="Times New Roman" w:hAnsi="Arial" w:cs="Arial"/>
          <w:color w:val="222222"/>
          <w:sz w:val="23"/>
          <w:szCs w:val="23"/>
        </w:rPr>
        <w:t xml:space="preserve">resultados </w:t>
      </w:r>
      <w:r w:rsidR="00F8687A" w:rsidRPr="004F6DC5">
        <w:rPr>
          <w:rFonts w:ascii="Arial" w:eastAsia="Times New Roman" w:hAnsi="Arial" w:cs="Arial"/>
          <w:color w:val="222222"/>
          <w:sz w:val="23"/>
          <w:szCs w:val="23"/>
        </w:rPr>
        <w:t>impacten</w:t>
      </w:r>
      <w:r w:rsidR="00A63903" w:rsidRPr="004F6DC5">
        <w:rPr>
          <w:rFonts w:ascii="Arial" w:eastAsia="Times New Roman" w:hAnsi="Arial" w:cs="Arial"/>
          <w:color w:val="222222"/>
          <w:sz w:val="23"/>
          <w:szCs w:val="23"/>
        </w:rPr>
        <w:t xml:space="preserve"> los territorios. </w:t>
      </w:r>
    </w:p>
    <w:p w14:paraId="1C071801" w14:textId="5F5E607E" w:rsidR="005606F8" w:rsidRPr="004F6DC5" w:rsidRDefault="005606F8" w:rsidP="00961090">
      <w:pPr>
        <w:pStyle w:val="Textoindependiente"/>
        <w:spacing w:before="0" w:after="0"/>
        <w:jc w:val="both"/>
        <w:rPr>
          <w:rFonts w:ascii="Arial" w:hAnsi="Arial" w:cs="Arial"/>
          <w:sz w:val="23"/>
          <w:szCs w:val="23"/>
        </w:rPr>
      </w:pPr>
    </w:p>
    <w:p w14:paraId="42A8AF78" w14:textId="77777777" w:rsidR="00961090" w:rsidRPr="004F6DC5" w:rsidRDefault="00961090" w:rsidP="00961090">
      <w:pPr>
        <w:pStyle w:val="Textoindependiente"/>
        <w:spacing w:before="0" w:after="0"/>
        <w:jc w:val="both"/>
        <w:rPr>
          <w:rFonts w:ascii="Arial" w:hAnsi="Arial" w:cs="Arial"/>
          <w:sz w:val="23"/>
          <w:szCs w:val="23"/>
        </w:rPr>
      </w:pPr>
    </w:p>
    <w:p w14:paraId="769B7FAB" w14:textId="77777777"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CAPÍTULO II</w:t>
      </w:r>
    </w:p>
    <w:p w14:paraId="467DAC52" w14:textId="77777777"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ESTRUCTURA ORGÁNICA DEL SISTEMA DE INVESTIGACIÓN</w:t>
      </w:r>
    </w:p>
    <w:p w14:paraId="641FB5F8" w14:textId="77777777" w:rsidR="00583F7C" w:rsidRPr="004F6DC5" w:rsidRDefault="00583F7C" w:rsidP="00961090">
      <w:pPr>
        <w:pStyle w:val="Textoindependiente"/>
        <w:spacing w:before="0" w:after="0"/>
        <w:jc w:val="both"/>
        <w:rPr>
          <w:rFonts w:ascii="Arial" w:hAnsi="Arial" w:cs="Arial"/>
          <w:b/>
          <w:bCs/>
          <w:sz w:val="23"/>
          <w:szCs w:val="23"/>
        </w:rPr>
      </w:pPr>
    </w:p>
    <w:p w14:paraId="2F94E42E" w14:textId="2F3412EE"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 xml:space="preserve">ARTÍCULO </w:t>
      </w:r>
      <w:r w:rsidR="00515EC6" w:rsidRPr="004F6DC5">
        <w:rPr>
          <w:rFonts w:ascii="Arial" w:hAnsi="Arial" w:cs="Arial"/>
          <w:b/>
          <w:bCs/>
          <w:sz w:val="23"/>
          <w:szCs w:val="23"/>
        </w:rPr>
        <w:t>9</w:t>
      </w:r>
      <w:r w:rsidRPr="004F6DC5">
        <w:rPr>
          <w:rFonts w:ascii="Arial" w:hAnsi="Arial" w:cs="Arial"/>
          <w:b/>
          <w:bCs/>
          <w:sz w:val="23"/>
          <w:szCs w:val="23"/>
        </w:rPr>
        <w:t>. Estructura:</w:t>
      </w:r>
      <w:r w:rsidRPr="004F6DC5">
        <w:rPr>
          <w:rFonts w:ascii="Arial" w:hAnsi="Arial" w:cs="Arial"/>
          <w:sz w:val="23"/>
          <w:szCs w:val="23"/>
        </w:rPr>
        <w:t xml:space="preserve"> La Estructura Orgánica del Sistema de Investigación es:</w:t>
      </w:r>
    </w:p>
    <w:p w14:paraId="7E028090" w14:textId="77777777" w:rsidR="00583F7C" w:rsidRPr="004F6DC5" w:rsidRDefault="00583F7C" w:rsidP="00961090">
      <w:pPr>
        <w:pStyle w:val="Textoindependiente"/>
        <w:spacing w:before="0" w:after="0"/>
        <w:jc w:val="both"/>
        <w:rPr>
          <w:rFonts w:ascii="Arial" w:hAnsi="Arial" w:cs="Arial"/>
          <w:sz w:val="23"/>
          <w:szCs w:val="23"/>
        </w:rPr>
      </w:pPr>
    </w:p>
    <w:p w14:paraId="410B1BEF" w14:textId="3FABC506" w:rsidR="00583F7C" w:rsidRPr="004F6DC5" w:rsidRDefault="00583F7C">
      <w:pPr>
        <w:pStyle w:val="Textoindependiente"/>
        <w:numPr>
          <w:ilvl w:val="0"/>
          <w:numId w:val="15"/>
        </w:numPr>
        <w:spacing w:before="0" w:after="0"/>
        <w:jc w:val="both"/>
        <w:rPr>
          <w:rFonts w:ascii="Arial" w:hAnsi="Arial" w:cs="Arial"/>
          <w:sz w:val="23"/>
          <w:szCs w:val="23"/>
        </w:rPr>
      </w:pPr>
      <w:r w:rsidRPr="004F6DC5">
        <w:rPr>
          <w:rFonts w:ascii="Arial" w:hAnsi="Arial" w:cs="Arial"/>
          <w:sz w:val="23"/>
          <w:szCs w:val="23"/>
        </w:rPr>
        <w:t>El Comité de Investigación</w:t>
      </w:r>
      <w:r w:rsidR="00CC3931" w:rsidRPr="004F6DC5">
        <w:rPr>
          <w:rFonts w:ascii="Arial" w:hAnsi="Arial" w:cs="Arial"/>
          <w:sz w:val="23"/>
          <w:szCs w:val="23"/>
        </w:rPr>
        <w:t xml:space="preserve"> Institucional</w:t>
      </w:r>
      <w:r w:rsidRPr="004F6DC5">
        <w:rPr>
          <w:rFonts w:ascii="Arial" w:hAnsi="Arial" w:cs="Arial"/>
          <w:sz w:val="23"/>
          <w:szCs w:val="23"/>
        </w:rPr>
        <w:t>.</w:t>
      </w:r>
    </w:p>
    <w:p w14:paraId="623B70F8" w14:textId="77777777" w:rsidR="00583F7C" w:rsidRPr="004F6DC5" w:rsidRDefault="00583F7C">
      <w:pPr>
        <w:pStyle w:val="Textoindependiente"/>
        <w:numPr>
          <w:ilvl w:val="0"/>
          <w:numId w:val="15"/>
        </w:numPr>
        <w:spacing w:before="0" w:after="0"/>
        <w:jc w:val="both"/>
        <w:rPr>
          <w:rFonts w:ascii="Arial" w:hAnsi="Arial" w:cs="Arial"/>
          <w:sz w:val="23"/>
          <w:szCs w:val="23"/>
        </w:rPr>
      </w:pPr>
      <w:r w:rsidRPr="004F6DC5">
        <w:rPr>
          <w:rFonts w:ascii="Arial" w:hAnsi="Arial" w:cs="Arial"/>
          <w:sz w:val="23"/>
          <w:szCs w:val="23"/>
        </w:rPr>
        <w:t>El Comité de Ética y Propiedad Intelectual.</w:t>
      </w:r>
    </w:p>
    <w:p w14:paraId="1D69CF6F" w14:textId="77777777" w:rsidR="00583F7C" w:rsidRPr="004F6DC5" w:rsidRDefault="00583F7C">
      <w:pPr>
        <w:pStyle w:val="Textoindependiente"/>
        <w:numPr>
          <w:ilvl w:val="0"/>
          <w:numId w:val="15"/>
        </w:numPr>
        <w:spacing w:before="0" w:after="0"/>
        <w:jc w:val="both"/>
        <w:rPr>
          <w:rFonts w:ascii="Arial" w:hAnsi="Arial" w:cs="Arial"/>
          <w:sz w:val="23"/>
          <w:szCs w:val="23"/>
        </w:rPr>
      </w:pPr>
      <w:r w:rsidRPr="004F6DC5">
        <w:rPr>
          <w:rFonts w:ascii="Arial" w:hAnsi="Arial" w:cs="Arial"/>
          <w:sz w:val="23"/>
          <w:szCs w:val="23"/>
        </w:rPr>
        <w:t>Los Consejos de Facultad</w:t>
      </w:r>
    </w:p>
    <w:p w14:paraId="7F479A08" w14:textId="77777777" w:rsidR="00583F7C" w:rsidRPr="004F6DC5" w:rsidRDefault="00583F7C">
      <w:pPr>
        <w:pStyle w:val="Textoindependiente"/>
        <w:numPr>
          <w:ilvl w:val="0"/>
          <w:numId w:val="15"/>
        </w:numPr>
        <w:spacing w:before="0" w:after="0"/>
        <w:jc w:val="both"/>
        <w:rPr>
          <w:rFonts w:ascii="Arial" w:hAnsi="Arial" w:cs="Arial"/>
          <w:sz w:val="23"/>
          <w:szCs w:val="23"/>
        </w:rPr>
      </w:pPr>
      <w:r w:rsidRPr="004F6DC5">
        <w:rPr>
          <w:rFonts w:ascii="Arial" w:hAnsi="Arial" w:cs="Arial"/>
          <w:sz w:val="23"/>
          <w:szCs w:val="23"/>
        </w:rPr>
        <w:t>Los Grupos de Investigación.</w:t>
      </w:r>
    </w:p>
    <w:p w14:paraId="78ED1465" w14:textId="77777777" w:rsidR="00583F7C" w:rsidRPr="004F6DC5" w:rsidRDefault="00583F7C">
      <w:pPr>
        <w:pStyle w:val="Textoindependiente"/>
        <w:numPr>
          <w:ilvl w:val="0"/>
          <w:numId w:val="15"/>
        </w:numPr>
        <w:spacing w:before="0" w:after="0"/>
        <w:jc w:val="both"/>
        <w:rPr>
          <w:rFonts w:ascii="Arial" w:hAnsi="Arial" w:cs="Arial"/>
          <w:sz w:val="23"/>
          <w:szCs w:val="23"/>
        </w:rPr>
      </w:pPr>
      <w:r w:rsidRPr="004F6DC5">
        <w:rPr>
          <w:rFonts w:ascii="Arial" w:hAnsi="Arial" w:cs="Arial"/>
          <w:sz w:val="23"/>
          <w:szCs w:val="23"/>
        </w:rPr>
        <w:t>Los Semilleros de Investigación.</w:t>
      </w:r>
    </w:p>
    <w:p w14:paraId="3A3471AF" w14:textId="77777777" w:rsidR="00583F7C" w:rsidRPr="004F6DC5" w:rsidRDefault="00583F7C" w:rsidP="00961090">
      <w:pPr>
        <w:pStyle w:val="Textoindependiente"/>
        <w:spacing w:before="0" w:after="0"/>
        <w:jc w:val="both"/>
        <w:rPr>
          <w:rFonts w:ascii="Arial" w:hAnsi="Arial" w:cs="Arial"/>
          <w:sz w:val="23"/>
          <w:szCs w:val="23"/>
        </w:rPr>
      </w:pPr>
    </w:p>
    <w:p w14:paraId="7E69D7CC" w14:textId="15226F74"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sz w:val="23"/>
          <w:szCs w:val="23"/>
        </w:rPr>
        <w:t>ARTÍCULO 1</w:t>
      </w:r>
      <w:r w:rsidR="00515EC6" w:rsidRPr="004F6DC5">
        <w:rPr>
          <w:rFonts w:ascii="Arial" w:hAnsi="Arial" w:cs="Arial"/>
          <w:b/>
          <w:sz w:val="23"/>
          <w:szCs w:val="23"/>
        </w:rPr>
        <w:t>0</w:t>
      </w:r>
      <w:r w:rsidRPr="004F6DC5">
        <w:rPr>
          <w:rFonts w:ascii="Arial" w:hAnsi="Arial" w:cs="Arial"/>
          <w:b/>
          <w:sz w:val="23"/>
          <w:szCs w:val="23"/>
        </w:rPr>
        <w:t xml:space="preserve">. </w:t>
      </w:r>
      <w:r w:rsidRPr="004F6DC5">
        <w:rPr>
          <w:rFonts w:ascii="Arial" w:hAnsi="Arial" w:cs="Arial"/>
          <w:b/>
          <w:bCs/>
          <w:sz w:val="23"/>
          <w:szCs w:val="23"/>
        </w:rPr>
        <w:t>Comité de Investigación:</w:t>
      </w:r>
      <w:r w:rsidRPr="004F6DC5">
        <w:rPr>
          <w:rFonts w:ascii="Arial" w:hAnsi="Arial" w:cs="Arial"/>
          <w:sz w:val="23"/>
          <w:szCs w:val="23"/>
        </w:rPr>
        <w:t xml:space="preserve"> El Comité de Investigación </w:t>
      </w:r>
      <w:r w:rsidR="0040633A" w:rsidRPr="004F6DC5">
        <w:rPr>
          <w:rFonts w:ascii="Arial" w:hAnsi="Arial" w:cs="Arial"/>
          <w:sz w:val="23"/>
          <w:szCs w:val="23"/>
        </w:rPr>
        <w:t xml:space="preserve">institucional </w:t>
      </w:r>
      <w:r w:rsidRPr="004F6DC5">
        <w:rPr>
          <w:rFonts w:ascii="Arial" w:hAnsi="Arial" w:cs="Arial"/>
          <w:sz w:val="23"/>
          <w:szCs w:val="23"/>
        </w:rPr>
        <w:t>desarrollará todas aquellas acciones relacionadas con el fortalecimiento de la formación en investigación, la investigación formativa, la</w:t>
      </w:r>
      <w:r w:rsidR="004D2149" w:rsidRPr="004F6DC5">
        <w:rPr>
          <w:rFonts w:ascii="Arial" w:hAnsi="Arial" w:cs="Arial"/>
          <w:sz w:val="23"/>
          <w:szCs w:val="23"/>
        </w:rPr>
        <w:t xml:space="preserve"> investigación, la creación artística, el desarrollo tecnológico y la innovación</w:t>
      </w:r>
      <w:r w:rsidRPr="004F6DC5">
        <w:rPr>
          <w:rFonts w:ascii="Arial" w:hAnsi="Arial" w:cs="Arial"/>
          <w:sz w:val="23"/>
          <w:szCs w:val="23"/>
        </w:rPr>
        <w:t>; los grupos de investigación y la productividad científica institucional; con base en los principios, propósitos y objetivos del presente Acuerdo.</w:t>
      </w:r>
    </w:p>
    <w:p w14:paraId="3D88AD2A" w14:textId="77777777" w:rsidR="00583F7C" w:rsidRPr="004F6DC5" w:rsidRDefault="00583F7C" w:rsidP="00961090">
      <w:pPr>
        <w:pStyle w:val="Textoindependiente"/>
        <w:spacing w:before="0" w:after="0"/>
        <w:jc w:val="both"/>
        <w:rPr>
          <w:rFonts w:ascii="Arial" w:hAnsi="Arial" w:cs="Arial"/>
          <w:b/>
          <w:bCs/>
          <w:sz w:val="23"/>
          <w:szCs w:val="23"/>
        </w:rPr>
      </w:pPr>
    </w:p>
    <w:p w14:paraId="3F67E811" w14:textId="2FAEF379" w:rsidR="00583F7C" w:rsidRPr="004F6DC5" w:rsidRDefault="00583F7C" w:rsidP="00961090">
      <w:pPr>
        <w:pStyle w:val="Textoindependiente"/>
        <w:spacing w:before="0" w:after="0"/>
        <w:jc w:val="both"/>
        <w:rPr>
          <w:rFonts w:ascii="Arial" w:hAnsi="Arial" w:cs="Arial"/>
          <w:sz w:val="23"/>
          <w:szCs w:val="23"/>
          <w:lang w:val="es-ES"/>
        </w:rPr>
      </w:pPr>
      <w:r w:rsidRPr="004F6DC5">
        <w:rPr>
          <w:rFonts w:ascii="Arial" w:hAnsi="Arial" w:cs="Arial"/>
          <w:b/>
          <w:bCs/>
          <w:sz w:val="23"/>
          <w:szCs w:val="23"/>
        </w:rPr>
        <w:t>ARTÍCULO 1</w:t>
      </w:r>
      <w:r w:rsidR="00515EC6" w:rsidRPr="004F6DC5">
        <w:rPr>
          <w:rFonts w:ascii="Arial" w:hAnsi="Arial" w:cs="Arial"/>
          <w:b/>
          <w:bCs/>
          <w:sz w:val="23"/>
          <w:szCs w:val="23"/>
        </w:rPr>
        <w:t>1</w:t>
      </w:r>
      <w:r w:rsidRPr="004F6DC5">
        <w:rPr>
          <w:rFonts w:ascii="Arial" w:hAnsi="Arial" w:cs="Arial"/>
          <w:b/>
          <w:bCs/>
          <w:sz w:val="23"/>
          <w:szCs w:val="23"/>
        </w:rPr>
        <w:t xml:space="preserve">. </w:t>
      </w:r>
      <w:r w:rsidRPr="004F6DC5">
        <w:rPr>
          <w:rFonts w:ascii="Arial" w:hAnsi="Arial" w:cs="Arial"/>
          <w:b/>
          <w:bCs/>
          <w:sz w:val="23"/>
          <w:szCs w:val="23"/>
          <w:lang w:val="es-ES"/>
        </w:rPr>
        <w:t>Integración del comité de investigación:</w:t>
      </w:r>
      <w:r w:rsidRPr="004F6DC5">
        <w:rPr>
          <w:rFonts w:ascii="Arial" w:hAnsi="Arial" w:cs="Arial"/>
          <w:sz w:val="23"/>
          <w:szCs w:val="23"/>
          <w:lang w:val="es-ES"/>
        </w:rPr>
        <w:t xml:space="preserve"> El Comité de Investigación estará conformado por:</w:t>
      </w:r>
    </w:p>
    <w:p w14:paraId="103EBCC7" w14:textId="77777777" w:rsidR="00583F7C" w:rsidRPr="004F6DC5" w:rsidRDefault="00583F7C" w:rsidP="00961090">
      <w:pPr>
        <w:pStyle w:val="Textoindependiente"/>
        <w:spacing w:before="0" w:after="0"/>
        <w:rPr>
          <w:rFonts w:ascii="Arial" w:hAnsi="Arial" w:cs="Arial"/>
          <w:sz w:val="23"/>
          <w:szCs w:val="23"/>
          <w:lang w:val="es-ES"/>
        </w:rPr>
      </w:pPr>
    </w:p>
    <w:p w14:paraId="51DCE7A6" w14:textId="77777777" w:rsidR="00583F7C" w:rsidRPr="004F6DC5" w:rsidRDefault="00583F7C">
      <w:pPr>
        <w:pStyle w:val="Textoindependiente"/>
        <w:numPr>
          <w:ilvl w:val="0"/>
          <w:numId w:val="14"/>
        </w:numPr>
        <w:spacing w:before="0" w:after="0"/>
        <w:rPr>
          <w:rFonts w:ascii="Arial" w:hAnsi="Arial" w:cs="Arial"/>
          <w:sz w:val="23"/>
          <w:szCs w:val="23"/>
        </w:rPr>
      </w:pPr>
      <w:r w:rsidRPr="004F6DC5">
        <w:rPr>
          <w:rFonts w:ascii="Arial" w:hAnsi="Arial" w:cs="Arial"/>
          <w:sz w:val="23"/>
          <w:szCs w:val="23"/>
        </w:rPr>
        <w:t>El Vicerrector Académico quien actuará como presidente.</w:t>
      </w:r>
    </w:p>
    <w:p w14:paraId="22AF9E7A" w14:textId="77777777" w:rsidR="00583F7C" w:rsidRPr="004F6DC5" w:rsidRDefault="00583F7C">
      <w:pPr>
        <w:pStyle w:val="Textoindependiente"/>
        <w:numPr>
          <w:ilvl w:val="0"/>
          <w:numId w:val="14"/>
        </w:numPr>
        <w:spacing w:before="0" w:after="0"/>
        <w:rPr>
          <w:rFonts w:ascii="Arial" w:hAnsi="Arial" w:cs="Arial"/>
          <w:sz w:val="23"/>
          <w:szCs w:val="23"/>
        </w:rPr>
      </w:pPr>
      <w:r w:rsidRPr="004F6DC5">
        <w:rPr>
          <w:rFonts w:ascii="Arial" w:hAnsi="Arial" w:cs="Arial"/>
          <w:sz w:val="23"/>
          <w:szCs w:val="23"/>
        </w:rPr>
        <w:t>El director de Investigación o quien haga sus veces, quien actuará como secretario.</w:t>
      </w:r>
    </w:p>
    <w:p w14:paraId="465F79A0" w14:textId="77777777" w:rsidR="00583F7C" w:rsidRPr="004F6DC5" w:rsidRDefault="00583F7C">
      <w:pPr>
        <w:pStyle w:val="Textoindependiente"/>
        <w:numPr>
          <w:ilvl w:val="0"/>
          <w:numId w:val="14"/>
        </w:numPr>
        <w:spacing w:before="0" w:after="0"/>
        <w:rPr>
          <w:rFonts w:ascii="Arial" w:hAnsi="Arial" w:cs="Arial"/>
          <w:sz w:val="23"/>
          <w:szCs w:val="23"/>
        </w:rPr>
      </w:pPr>
      <w:r w:rsidRPr="004F6DC5">
        <w:rPr>
          <w:rFonts w:ascii="Arial" w:hAnsi="Arial" w:cs="Arial"/>
          <w:sz w:val="23"/>
          <w:szCs w:val="23"/>
        </w:rPr>
        <w:t>Los Decanos de las Facultades o quien haga sus veces.</w:t>
      </w:r>
    </w:p>
    <w:p w14:paraId="57C9B7A8" w14:textId="4D8B58B7" w:rsidR="00583F7C" w:rsidRPr="004F6DC5" w:rsidRDefault="00583F7C">
      <w:pPr>
        <w:pStyle w:val="Textoindependiente"/>
        <w:numPr>
          <w:ilvl w:val="0"/>
          <w:numId w:val="14"/>
        </w:numPr>
        <w:spacing w:before="0" w:after="0"/>
        <w:rPr>
          <w:rFonts w:ascii="Arial" w:hAnsi="Arial" w:cs="Arial"/>
          <w:sz w:val="23"/>
          <w:szCs w:val="23"/>
        </w:rPr>
      </w:pPr>
      <w:r w:rsidRPr="004F6DC5">
        <w:rPr>
          <w:rFonts w:ascii="Arial" w:hAnsi="Arial" w:cs="Arial"/>
          <w:sz w:val="23"/>
          <w:szCs w:val="23"/>
        </w:rPr>
        <w:t>Vicerrector Administrativ</w:t>
      </w:r>
      <w:r w:rsidR="0054539B" w:rsidRPr="004F6DC5">
        <w:rPr>
          <w:rFonts w:ascii="Arial" w:hAnsi="Arial" w:cs="Arial"/>
          <w:sz w:val="23"/>
          <w:szCs w:val="23"/>
        </w:rPr>
        <w:t>o</w:t>
      </w:r>
      <w:r w:rsidRPr="004F6DC5">
        <w:rPr>
          <w:rFonts w:ascii="Arial" w:hAnsi="Arial" w:cs="Arial"/>
          <w:sz w:val="23"/>
          <w:szCs w:val="23"/>
        </w:rPr>
        <w:t xml:space="preserve"> y </w:t>
      </w:r>
      <w:r w:rsidR="0054539B" w:rsidRPr="004F6DC5">
        <w:rPr>
          <w:rFonts w:ascii="Arial" w:hAnsi="Arial" w:cs="Arial"/>
          <w:sz w:val="23"/>
          <w:szCs w:val="23"/>
        </w:rPr>
        <w:t>Financiero</w:t>
      </w:r>
      <w:r w:rsidR="00212DCB" w:rsidRPr="004F6DC5">
        <w:rPr>
          <w:rFonts w:ascii="Arial" w:hAnsi="Arial" w:cs="Arial"/>
          <w:sz w:val="23"/>
          <w:szCs w:val="23"/>
        </w:rPr>
        <w:t xml:space="preserve"> o su delegado</w:t>
      </w:r>
    </w:p>
    <w:p w14:paraId="70977B46" w14:textId="4E51A389" w:rsidR="00583F7C" w:rsidRPr="004F6DC5" w:rsidRDefault="00583F7C">
      <w:pPr>
        <w:pStyle w:val="Textoindependiente"/>
        <w:numPr>
          <w:ilvl w:val="0"/>
          <w:numId w:val="14"/>
        </w:numPr>
        <w:spacing w:before="0" w:after="0"/>
        <w:rPr>
          <w:rFonts w:ascii="Arial" w:hAnsi="Arial" w:cs="Arial"/>
          <w:sz w:val="23"/>
          <w:szCs w:val="23"/>
        </w:rPr>
      </w:pPr>
      <w:r w:rsidRPr="004F6DC5">
        <w:rPr>
          <w:rFonts w:ascii="Arial" w:hAnsi="Arial" w:cs="Arial"/>
          <w:sz w:val="23"/>
          <w:szCs w:val="23"/>
        </w:rPr>
        <w:t xml:space="preserve">Vicerrector de extensión </w:t>
      </w:r>
      <w:r w:rsidR="00212DCB" w:rsidRPr="004F6DC5">
        <w:rPr>
          <w:rFonts w:ascii="Arial" w:hAnsi="Arial" w:cs="Arial"/>
          <w:sz w:val="23"/>
          <w:szCs w:val="23"/>
        </w:rPr>
        <w:t>o su delegado</w:t>
      </w:r>
    </w:p>
    <w:p w14:paraId="7E612510" w14:textId="491ED07F" w:rsidR="00583F7C" w:rsidRPr="004F6DC5" w:rsidRDefault="00583F7C">
      <w:pPr>
        <w:pStyle w:val="Textoindependiente"/>
        <w:numPr>
          <w:ilvl w:val="0"/>
          <w:numId w:val="14"/>
        </w:numPr>
        <w:spacing w:before="0" w:after="0"/>
        <w:rPr>
          <w:rFonts w:ascii="Arial" w:hAnsi="Arial" w:cs="Arial"/>
          <w:sz w:val="23"/>
          <w:szCs w:val="23"/>
        </w:rPr>
      </w:pPr>
      <w:r w:rsidRPr="004F6DC5">
        <w:rPr>
          <w:rFonts w:ascii="Arial" w:hAnsi="Arial" w:cs="Arial"/>
          <w:sz w:val="23"/>
          <w:szCs w:val="23"/>
        </w:rPr>
        <w:t>Un representante docente de los Grupos de Investigación, elegido entre los directores de grupos de investigación</w:t>
      </w:r>
      <w:r w:rsidR="000911C0" w:rsidRPr="004F6DC5">
        <w:rPr>
          <w:rFonts w:ascii="Arial" w:hAnsi="Arial" w:cs="Arial"/>
          <w:sz w:val="23"/>
          <w:szCs w:val="23"/>
        </w:rPr>
        <w:t>.</w:t>
      </w:r>
    </w:p>
    <w:p w14:paraId="6FD7C1BC" w14:textId="5C60656F" w:rsidR="00583F7C" w:rsidRPr="004F6DC5" w:rsidRDefault="00583F7C">
      <w:pPr>
        <w:pStyle w:val="Textoindependiente"/>
        <w:numPr>
          <w:ilvl w:val="0"/>
          <w:numId w:val="14"/>
        </w:numPr>
        <w:spacing w:before="0" w:after="0"/>
        <w:rPr>
          <w:rFonts w:ascii="Arial" w:hAnsi="Arial" w:cs="Arial"/>
          <w:sz w:val="23"/>
          <w:szCs w:val="23"/>
        </w:rPr>
      </w:pPr>
      <w:r w:rsidRPr="004F6DC5">
        <w:rPr>
          <w:rFonts w:ascii="Arial" w:hAnsi="Arial" w:cs="Arial"/>
          <w:sz w:val="23"/>
          <w:szCs w:val="23"/>
        </w:rPr>
        <w:t xml:space="preserve">Un representante estudiantil, </w:t>
      </w:r>
      <w:r w:rsidR="006A4AAE" w:rsidRPr="004F6DC5">
        <w:rPr>
          <w:rFonts w:ascii="Arial" w:hAnsi="Arial" w:cs="Arial"/>
          <w:sz w:val="23"/>
          <w:szCs w:val="23"/>
        </w:rPr>
        <w:t xml:space="preserve">el cual </w:t>
      </w:r>
      <w:r w:rsidRPr="004F6DC5">
        <w:rPr>
          <w:rFonts w:ascii="Arial" w:hAnsi="Arial" w:cs="Arial"/>
          <w:sz w:val="23"/>
          <w:szCs w:val="23"/>
        </w:rPr>
        <w:t xml:space="preserve">deberá pertenecer a un </w:t>
      </w:r>
      <w:r w:rsidR="000911C0" w:rsidRPr="004F6DC5">
        <w:rPr>
          <w:rFonts w:ascii="Arial" w:hAnsi="Arial" w:cs="Arial"/>
          <w:sz w:val="23"/>
          <w:szCs w:val="23"/>
        </w:rPr>
        <w:t xml:space="preserve">grupo y/o </w:t>
      </w:r>
      <w:r w:rsidRPr="004F6DC5">
        <w:rPr>
          <w:rFonts w:ascii="Arial" w:hAnsi="Arial" w:cs="Arial"/>
          <w:sz w:val="23"/>
          <w:szCs w:val="23"/>
        </w:rPr>
        <w:t xml:space="preserve">semillero de Investigación, elegido entre los </w:t>
      </w:r>
      <w:r w:rsidR="000911C0" w:rsidRPr="004F6DC5">
        <w:rPr>
          <w:rFonts w:ascii="Arial" w:hAnsi="Arial" w:cs="Arial"/>
          <w:sz w:val="23"/>
          <w:szCs w:val="23"/>
        </w:rPr>
        <w:t>integrantes de los grupos y semilleros</w:t>
      </w:r>
      <w:r w:rsidR="006A4AAE" w:rsidRPr="004F6DC5">
        <w:rPr>
          <w:rFonts w:ascii="Arial" w:hAnsi="Arial" w:cs="Arial"/>
          <w:sz w:val="23"/>
          <w:szCs w:val="23"/>
        </w:rPr>
        <w:t>.</w:t>
      </w:r>
    </w:p>
    <w:p w14:paraId="43302AEE" w14:textId="77777777" w:rsidR="00583F7C" w:rsidRPr="004F6DC5" w:rsidRDefault="00583F7C" w:rsidP="00961090">
      <w:pPr>
        <w:pStyle w:val="Textoindependiente"/>
        <w:spacing w:before="0" w:after="0"/>
        <w:jc w:val="both"/>
        <w:rPr>
          <w:rFonts w:ascii="Arial" w:hAnsi="Arial" w:cs="Arial"/>
          <w:sz w:val="23"/>
          <w:szCs w:val="23"/>
        </w:rPr>
      </w:pPr>
    </w:p>
    <w:p w14:paraId="29EBBA03" w14:textId="6E96EB04"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lastRenderedPageBreak/>
        <w:t>PARÁGRAFO 1</w:t>
      </w:r>
      <w:r w:rsidR="00646A6F" w:rsidRPr="004F6DC5">
        <w:rPr>
          <w:rFonts w:ascii="Arial" w:hAnsi="Arial" w:cs="Arial"/>
          <w:b/>
          <w:bCs/>
          <w:sz w:val="23"/>
          <w:szCs w:val="23"/>
        </w:rPr>
        <w:t>:</w:t>
      </w:r>
      <w:r w:rsidRPr="004F6DC5">
        <w:rPr>
          <w:rFonts w:ascii="Arial" w:hAnsi="Arial" w:cs="Arial"/>
          <w:sz w:val="23"/>
          <w:szCs w:val="23"/>
        </w:rPr>
        <w:t xml:space="preserve"> El Comité de Investigación sesionará ordinariamente una vez al mes y para la toma de decisiones se deberá contar con quórum deliberatorio </w:t>
      </w:r>
      <w:r w:rsidR="00155FDF" w:rsidRPr="004F6DC5">
        <w:rPr>
          <w:rFonts w:ascii="Arial" w:hAnsi="Arial" w:cs="Arial"/>
          <w:sz w:val="23"/>
          <w:szCs w:val="23"/>
        </w:rPr>
        <w:t xml:space="preserve">superior a la mitad de sus miembros. </w:t>
      </w:r>
      <w:r w:rsidR="00D43540" w:rsidRPr="004F6DC5">
        <w:rPr>
          <w:rFonts w:ascii="Arial" w:hAnsi="Arial" w:cs="Arial"/>
          <w:sz w:val="23"/>
          <w:szCs w:val="23"/>
        </w:rPr>
        <w:t>Las decisiones</w:t>
      </w:r>
      <w:r w:rsidR="009F4F67" w:rsidRPr="004F6DC5">
        <w:rPr>
          <w:rFonts w:ascii="Arial" w:hAnsi="Arial" w:cs="Arial"/>
          <w:sz w:val="23"/>
          <w:szCs w:val="23"/>
        </w:rPr>
        <w:t xml:space="preserve"> serán tomadas mediante votación</w:t>
      </w:r>
      <w:r w:rsidR="009C6E56" w:rsidRPr="004F6DC5">
        <w:rPr>
          <w:rFonts w:ascii="Arial" w:hAnsi="Arial" w:cs="Arial"/>
          <w:sz w:val="23"/>
          <w:szCs w:val="23"/>
        </w:rPr>
        <w:t>,</w:t>
      </w:r>
      <w:r w:rsidR="009F4F67" w:rsidRPr="004F6DC5">
        <w:rPr>
          <w:rFonts w:ascii="Arial" w:hAnsi="Arial" w:cs="Arial"/>
          <w:sz w:val="23"/>
          <w:szCs w:val="23"/>
        </w:rPr>
        <w:t xml:space="preserve"> </w:t>
      </w:r>
      <w:r w:rsidRPr="004F6DC5">
        <w:rPr>
          <w:rFonts w:ascii="Arial" w:hAnsi="Arial" w:cs="Arial"/>
          <w:sz w:val="23"/>
          <w:szCs w:val="23"/>
        </w:rPr>
        <w:t>compuest</w:t>
      </w:r>
      <w:r w:rsidR="009C6E56" w:rsidRPr="004F6DC5">
        <w:rPr>
          <w:rFonts w:ascii="Arial" w:hAnsi="Arial" w:cs="Arial"/>
          <w:sz w:val="23"/>
          <w:szCs w:val="23"/>
        </w:rPr>
        <w:t>a</w:t>
      </w:r>
      <w:r w:rsidRPr="004F6DC5">
        <w:rPr>
          <w:rFonts w:ascii="Arial" w:hAnsi="Arial" w:cs="Arial"/>
          <w:sz w:val="23"/>
          <w:szCs w:val="23"/>
        </w:rPr>
        <w:t xml:space="preserve"> por mayoría simple de su</w:t>
      </w:r>
      <w:r w:rsidR="00674929" w:rsidRPr="004F6DC5">
        <w:rPr>
          <w:rFonts w:ascii="Arial" w:hAnsi="Arial" w:cs="Arial"/>
          <w:sz w:val="23"/>
          <w:szCs w:val="23"/>
        </w:rPr>
        <w:t xml:space="preserve"> quórum</w:t>
      </w:r>
      <w:r w:rsidRPr="004F6DC5">
        <w:rPr>
          <w:rFonts w:ascii="Arial" w:hAnsi="Arial" w:cs="Arial"/>
          <w:sz w:val="23"/>
          <w:szCs w:val="23"/>
        </w:rPr>
        <w:t>.</w:t>
      </w:r>
    </w:p>
    <w:p w14:paraId="534BDEDA" w14:textId="77777777" w:rsidR="00583F7C" w:rsidRPr="004F6DC5" w:rsidRDefault="00583F7C" w:rsidP="00961090">
      <w:pPr>
        <w:pStyle w:val="Textoindependiente"/>
        <w:spacing w:before="0" w:after="0"/>
        <w:jc w:val="both"/>
        <w:rPr>
          <w:rFonts w:ascii="Arial" w:hAnsi="Arial" w:cs="Arial"/>
          <w:sz w:val="23"/>
          <w:szCs w:val="23"/>
        </w:rPr>
      </w:pPr>
    </w:p>
    <w:p w14:paraId="20B14244" w14:textId="6F6BEF04"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PARÁGRAFO 2</w:t>
      </w:r>
      <w:r w:rsidR="00646A6F" w:rsidRPr="004F6DC5">
        <w:rPr>
          <w:rFonts w:ascii="Arial" w:hAnsi="Arial" w:cs="Arial"/>
          <w:b/>
          <w:bCs/>
          <w:sz w:val="23"/>
          <w:szCs w:val="23"/>
        </w:rPr>
        <w:t>:</w:t>
      </w:r>
      <w:r w:rsidRPr="004F6DC5">
        <w:rPr>
          <w:rFonts w:ascii="Arial" w:hAnsi="Arial" w:cs="Arial"/>
          <w:sz w:val="23"/>
          <w:szCs w:val="23"/>
        </w:rPr>
        <w:t xml:space="preserve"> El Comité de Investigación podrá contar con invitados en sus reuniones, cuyas actividades se vinculen con los objetivos del Comité. Estos participarán en las deliberaciones de la cuestión que haya motivado su presencia y sólo tendrán derecho a voz.</w:t>
      </w:r>
    </w:p>
    <w:p w14:paraId="4B47E1DA" w14:textId="77777777" w:rsidR="00583F7C" w:rsidRPr="004F6DC5" w:rsidRDefault="00583F7C" w:rsidP="00961090">
      <w:pPr>
        <w:pStyle w:val="Textoindependiente"/>
        <w:spacing w:before="0" w:after="0"/>
        <w:jc w:val="both"/>
        <w:rPr>
          <w:rFonts w:ascii="Arial" w:hAnsi="Arial" w:cs="Arial"/>
          <w:sz w:val="23"/>
          <w:szCs w:val="23"/>
        </w:rPr>
      </w:pPr>
    </w:p>
    <w:p w14:paraId="1FB0360C" w14:textId="120A9103" w:rsidR="00583F7C" w:rsidRPr="004F6DC5" w:rsidRDefault="00583F7C" w:rsidP="00961090">
      <w:pPr>
        <w:pStyle w:val="Default"/>
        <w:jc w:val="both"/>
        <w:rPr>
          <w:sz w:val="23"/>
          <w:szCs w:val="23"/>
        </w:rPr>
      </w:pPr>
      <w:r w:rsidRPr="004F6DC5">
        <w:rPr>
          <w:b/>
          <w:bCs/>
          <w:sz w:val="23"/>
          <w:szCs w:val="23"/>
        </w:rPr>
        <w:t xml:space="preserve">PARÁGRAFO 3: </w:t>
      </w:r>
      <w:r w:rsidRPr="004F6DC5">
        <w:rPr>
          <w:color w:val="auto"/>
          <w:sz w:val="23"/>
          <w:szCs w:val="23"/>
        </w:rPr>
        <w:t>El docente</w:t>
      </w:r>
      <w:r w:rsidR="000911C0" w:rsidRPr="004F6DC5">
        <w:rPr>
          <w:color w:val="auto"/>
          <w:sz w:val="23"/>
          <w:szCs w:val="23"/>
        </w:rPr>
        <w:t xml:space="preserve"> y el estudiante que integrarán el comité de investigación </w:t>
      </w:r>
      <w:r w:rsidRPr="004F6DC5">
        <w:rPr>
          <w:color w:val="auto"/>
          <w:sz w:val="23"/>
          <w:szCs w:val="23"/>
        </w:rPr>
        <w:t>serán elegidos por votación universal y secreta por un periodo de (2) dos años.</w:t>
      </w:r>
      <w:r w:rsidR="002758DC" w:rsidRPr="004F6DC5">
        <w:rPr>
          <w:color w:val="auto"/>
          <w:sz w:val="23"/>
          <w:szCs w:val="23"/>
        </w:rPr>
        <w:t xml:space="preserve"> </w:t>
      </w:r>
    </w:p>
    <w:p w14:paraId="461639A2" w14:textId="77777777" w:rsidR="00583F7C" w:rsidRPr="004F6DC5" w:rsidRDefault="00583F7C" w:rsidP="00961090">
      <w:pPr>
        <w:pStyle w:val="Default"/>
        <w:jc w:val="both"/>
        <w:rPr>
          <w:b/>
          <w:bCs/>
          <w:sz w:val="23"/>
          <w:szCs w:val="23"/>
        </w:rPr>
      </w:pPr>
    </w:p>
    <w:p w14:paraId="5DADDC6F" w14:textId="04288600" w:rsidR="00583F7C" w:rsidRPr="004F6DC5" w:rsidRDefault="00583F7C" w:rsidP="00961090">
      <w:pPr>
        <w:pStyle w:val="Default"/>
        <w:jc w:val="both"/>
        <w:rPr>
          <w:sz w:val="23"/>
          <w:szCs w:val="23"/>
        </w:rPr>
      </w:pPr>
      <w:r w:rsidRPr="004F6DC5">
        <w:rPr>
          <w:b/>
          <w:bCs/>
          <w:sz w:val="23"/>
          <w:szCs w:val="23"/>
        </w:rPr>
        <w:t xml:space="preserve">PARÁGRAFO 4: </w:t>
      </w:r>
      <w:r w:rsidRPr="004F6DC5">
        <w:rPr>
          <w:sz w:val="23"/>
          <w:szCs w:val="23"/>
        </w:rPr>
        <w:t xml:space="preserve">La Dirección de Investigación </w:t>
      </w:r>
      <w:r w:rsidR="00602DFE" w:rsidRPr="004F6DC5">
        <w:rPr>
          <w:sz w:val="23"/>
          <w:szCs w:val="23"/>
        </w:rPr>
        <w:t xml:space="preserve">reglamentará y </w:t>
      </w:r>
      <w:r w:rsidRPr="004F6DC5">
        <w:rPr>
          <w:sz w:val="23"/>
          <w:szCs w:val="23"/>
        </w:rPr>
        <w:t xml:space="preserve">adelantará las gestiones para realizar la respectiva convocatoria de la elección del representante docente de los Grupos de Investigación y representante estudiantil, mediante circular informativa donde deberá definir, requisitos, inscripción y el cronograma que contemplará los términos de inscripción, publicación de candidatos inscritos, votaciones y escrutinio. </w:t>
      </w:r>
    </w:p>
    <w:p w14:paraId="71EE6D55" w14:textId="77777777" w:rsidR="00583F7C" w:rsidRPr="004F6DC5" w:rsidRDefault="00583F7C" w:rsidP="00961090">
      <w:pPr>
        <w:pStyle w:val="Default"/>
        <w:jc w:val="both"/>
        <w:rPr>
          <w:b/>
          <w:bCs/>
          <w:sz w:val="23"/>
          <w:szCs w:val="23"/>
        </w:rPr>
      </w:pPr>
    </w:p>
    <w:p w14:paraId="62E53C01" w14:textId="77777777" w:rsidR="00583F7C" w:rsidRPr="004F6DC5" w:rsidRDefault="00583F7C" w:rsidP="00961090">
      <w:pPr>
        <w:pStyle w:val="Default"/>
        <w:jc w:val="both"/>
        <w:rPr>
          <w:sz w:val="23"/>
          <w:szCs w:val="23"/>
        </w:rPr>
      </w:pPr>
      <w:r w:rsidRPr="004F6DC5">
        <w:rPr>
          <w:b/>
          <w:bCs/>
          <w:sz w:val="23"/>
          <w:szCs w:val="23"/>
        </w:rPr>
        <w:t xml:space="preserve">PARÁGRAFO 5: </w:t>
      </w:r>
      <w:r w:rsidRPr="004F6DC5">
        <w:rPr>
          <w:sz w:val="23"/>
          <w:szCs w:val="23"/>
        </w:rPr>
        <w:t>El representante docente de los Grupos de Investigación y representante estudiantil conservarán su calidad por el periodo durante el cual se encuentre vinculado con la institución. En caso de la renovación de su vinculación con la institución tendrá continuidad en la representación, en caso contrario, se deberá realizar nueva elección de representante.</w:t>
      </w:r>
    </w:p>
    <w:p w14:paraId="0F3BE262" w14:textId="77777777" w:rsidR="00583F7C" w:rsidRPr="004F6DC5" w:rsidRDefault="00583F7C" w:rsidP="00961090">
      <w:pPr>
        <w:pStyle w:val="Default"/>
        <w:jc w:val="both"/>
        <w:rPr>
          <w:sz w:val="23"/>
          <w:szCs w:val="23"/>
        </w:rPr>
      </w:pPr>
    </w:p>
    <w:p w14:paraId="07689249" w14:textId="04840F6C"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ARTÍCULO 1</w:t>
      </w:r>
      <w:r w:rsidR="00515EC6" w:rsidRPr="004F6DC5">
        <w:rPr>
          <w:rFonts w:ascii="Arial" w:hAnsi="Arial" w:cs="Arial"/>
          <w:b/>
          <w:bCs/>
          <w:sz w:val="23"/>
          <w:szCs w:val="23"/>
        </w:rPr>
        <w:t>2</w:t>
      </w:r>
      <w:r w:rsidRPr="004F6DC5">
        <w:rPr>
          <w:rFonts w:ascii="Arial" w:hAnsi="Arial" w:cs="Arial"/>
          <w:b/>
          <w:bCs/>
          <w:sz w:val="23"/>
          <w:szCs w:val="23"/>
        </w:rPr>
        <w:t>. Funciones del Comité de Investigación:</w:t>
      </w:r>
      <w:r w:rsidRPr="004F6DC5">
        <w:rPr>
          <w:rFonts w:ascii="Arial" w:hAnsi="Arial" w:cs="Arial"/>
          <w:sz w:val="23"/>
          <w:szCs w:val="23"/>
        </w:rPr>
        <w:t xml:space="preserve"> Serán funciones del Comité de Investigación:</w:t>
      </w:r>
    </w:p>
    <w:p w14:paraId="51C0B556" w14:textId="77777777" w:rsidR="00583F7C" w:rsidRPr="004F6DC5" w:rsidRDefault="00583F7C" w:rsidP="00961090">
      <w:pPr>
        <w:pStyle w:val="Textoindependiente"/>
        <w:spacing w:before="0" w:after="0"/>
        <w:jc w:val="both"/>
        <w:rPr>
          <w:rFonts w:ascii="Arial" w:hAnsi="Arial" w:cs="Arial"/>
          <w:sz w:val="23"/>
          <w:szCs w:val="23"/>
        </w:rPr>
      </w:pPr>
    </w:p>
    <w:p w14:paraId="68F994A2" w14:textId="7F98544D" w:rsidR="00583F7C" w:rsidRPr="004F6DC5" w:rsidRDefault="00583F7C">
      <w:pPr>
        <w:pStyle w:val="Textoindependiente"/>
        <w:numPr>
          <w:ilvl w:val="0"/>
          <w:numId w:val="13"/>
        </w:numPr>
        <w:spacing w:before="0" w:after="0"/>
        <w:jc w:val="both"/>
        <w:rPr>
          <w:rFonts w:ascii="Arial" w:hAnsi="Arial" w:cs="Arial"/>
          <w:sz w:val="23"/>
          <w:szCs w:val="23"/>
        </w:rPr>
      </w:pPr>
      <w:r w:rsidRPr="004F6DC5">
        <w:rPr>
          <w:rFonts w:ascii="Arial" w:hAnsi="Arial" w:cs="Arial"/>
          <w:sz w:val="23"/>
          <w:szCs w:val="23"/>
        </w:rPr>
        <w:t xml:space="preserve">Asesorar a la Vicerrectoría Académica y al Consejo Académico en asuntos relacionados con las políticas de </w:t>
      </w:r>
      <w:r w:rsidR="004D2149" w:rsidRPr="004F6DC5">
        <w:rPr>
          <w:rFonts w:ascii="Arial" w:hAnsi="Arial" w:cs="Arial"/>
          <w:sz w:val="23"/>
          <w:szCs w:val="23"/>
        </w:rPr>
        <w:t>investigación, creación artística, desarrollo tecnológico e innovación</w:t>
      </w:r>
      <w:r w:rsidRPr="004F6DC5">
        <w:rPr>
          <w:rFonts w:ascii="Arial" w:hAnsi="Arial" w:cs="Arial"/>
          <w:sz w:val="23"/>
          <w:szCs w:val="23"/>
        </w:rPr>
        <w:t xml:space="preserve">, de acuerdo con el Plan de Desarrollo de </w:t>
      </w:r>
      <w:r w:rsidR="00731DA9" w:rsidRPr="004F6DC5">
        <w:rPr>
          <w:rFonts w:ascii="Arial" w:hAnsi="Arial" w:cs="Arial"/>
          <w:sz w:val="23"/>
          <w:szCs w:val="23"/>
        </w:rPr>
        <w:t>la Institución Universitaria Digital de Antioquia</w:t>
      </w:r>
      <w:r w:rsidRPr="004F6DC5">
        <w:rPr>
          <w:rFonts w:ascii="Arial" w:hAnsi="Arial" w:cs="Arial"/>
          <w:sz w:val="23"/>
          <w:szCs w:val="23"/>
        </w:rPr>
        <w:t>.</w:t>
      </w:r>
    </w:p>
    <w:p w14:paraId="49C7F660" w14:textId="652C47B8" w:rsidR="00583F7C" w:rsidRPr="004F6DC5" w:rsidRDefault="00583F7C">
      <w:pPr>
        <w:pStyle w:val="Textoindependiente"/>
        <w:numPr>
          <w:ilvl w:val="0"/>
          <w:numId w:val="13"/>
        </w:numPr>
        <w:spacing w:before="0" w:after="0"/>
        <w:jc w:val="both"/>
        <w:rPr>
          <w:rFonts w:ascii="Arial" w:hAnsi="Arial" w:cs="Arial"/>
          <w:sz w:val="23"/>
          <w:szCs w:val="23"/>
        </w:rPr>
      </w:pPr>
      <w:r w:rsidRPr="004F6DC5">
        <w:rPr>
          <w:rFonts w:ascii="Arial" w:hAnsi="Arial" w:cs="Arial"/>
          <w:sz w:val="23"/>
          <w:szCs w:val="23"/>
        </w:rPr>
        <w:t xml:space="preserve">Aprobar el plan de desarrollo estratégico para el fortalecimiento de la </w:t>
      </w:r>
      <w:r w:rsidR="004D2149" w:rsidRPr="004F6DC5">
        <w:rPr>
          <w:rFonts w:ascii="Arial" w:hAnsi="Arial" w:cs="Arial"/>
          <w:sz w:val="23"/>
          <w:szCs w:val="23"/>
        </w:rPr>
        <w:t>investigación, la creación artística, el desarrollo tecnológico y la innovación</w:t>
      </w:r>
      <w:r w:rsidRPr="004F6DC5">
        <w:rPr>
          <w:rFonts w:ascii="Arial" w:hAnsi="Arial" w:cs="Arial"/>
          <w:sz w:val="23"/>
          <w:szCs w:val="23"/>
        </w:rPr>
        <w:t xml:space="preserve">, de acuerdo con el Plan de Desarrollo de </w:t>
      </w:r>
      <w:r w:rsidR="00731DA9" w:rsidRPr="004F6DC5">
        <w:rPr>
          <w:rFonts w:ascii="Arial" w:hAnsi="Arial" w:cs="Arial"/>
          <w:sz w:val="23"/>
          <w:szCs w:val="23"/>
        </w:rPr>
        <w:t>la Institución Universitaria Digital de Antioquia</w:t>
      </w:r>
      <w:r w:rsidRPr="004F6DC5">
        <w:rPr>
          <w:rFonts w:ascii="Arial" w:hAnsi="Arial" w:cs="Arial"/>
          <w:sz w:val="23"/>
          <w:szCs w:val="23"/>
        </w:rPr>
        <w:t>.</w:t>
      </w:r>
    </w:p>
    <w:p w14:paraId="17438D74" w14:textId="77777777" w:rsidR="00583F7C" w:rsidRPr="004F6DC5" w:rsidRDefault="00583F7C">
      <w:pPr>
        <w:pStyle w:val="Textoindependiente"/>
        <w:numPr>
          <w:ilvl w:val="0"/>
          <w:numId w:val="13"/>
        </w:numPr>
        <w:spacing w:before="0" w:after="0"/>
        <w:jc w:val="both"/>
        <w:rPr>
          <w:rFonts w:ascii="Arial" w:hAnsi="Arial" w:cs="Arial"/>
          <w:sz w:val="23"/>
          <w:szCs w:val="23"/>
        </w:rPr>
      </w:pPr>
      <w:r w:rsidRPr="004F6DC5">
        <w:rPr>
          <w:rFonts w:ascii="Arial" w:hAnsi="Arial" w:cs="Arial"/>
          <w:sz w:val="23"/>
          <w:szCs w:val="23"/>
        </w:rPr>
        <w:t xml:space="preserve">Aprobar el plan operativo de la Dirección de Investigación </w:t>
      </w:r>
    </w:p>
    <w:p w14:paraId="1596670C" w14:textId="77777777" w:rsidR="00583F7C" w:rsidRPr="004F6DC5" w:rsidRDefault="00583F7C">
      <w:pPr>
        <w:pStyle w:val="Textoindependiente"/>
        <w:numPr>
          <w:ilvl w:val="0"/>
          <w:numId w:val="13"/>
        </w:numPr>
        <w:spacing w:before="0" w:after="0"/>
        <w:jc w:val="both"/>
        <w:rPr>
          <w:rFonts w:ascii="Arial" w:hAnsi="Arial" w:cs="Arial"/>
          <w:sz w:val="23"/>
          <w:szCs w:val="23"/>
        </w:rPr>
      </w:pPr>
      <w:r w:rsidRPr="004F6DC5">
        <w:rPr>
          <w:rFonts w:ascii="Arial" w:hAnsi="Arial" w:cs="Arial"/>
          <w:sz w:val="23"/>
          <w:szCs w:val="23"/>
        </w:rPr>
        <w:t>Aprobar la creación o disolución de nuevos Grupos, Líneas de Investigación y semilleros, teniendo en cuenta su pertinencia y anexando su respectiva contextualización, previa argumentación de los Consejo de Facultad.</w:t>
      </w:r>
    </w:p>
    <w:p w14:paraId="45FBEAE9" w14:textId="768EF5FB" w:rsidR="00583F7C" w:rsidRPr="004F6DC5" w:rsidRDefault="00583F7C">
      <w:pPr>
        <w:pStyle w:val="Textoindependiente"/>
        <w:numPr>
          <w:ilvl w:val="0"/>
          <w:numId w:val="13"/>
        </w:numPr>
        <w:spacing w:before="0" w:after="0"/>
        <w:jc w:val="both"/>
        <w:rPr>
          <w:rFonts w:ascii="Arial" w:hAnsi="Arial" w:cs="Arial"/>
          <w:sz w:val="23"/>
          <w:szCs w:val="23"/>
        </w:rPr>
      </w:pPr>
      <w:r w:rsidRPr="004F6DC5">
        <w:rPr>
          <w:rFonts w:ascii="Arial" w:hAnsi="Arial" w:cs="Arial"/>
          <w:sz w:val="23"/>
          <w:szCs w:val="23"/>
        </w:rPr>
        <w:t xml:space="preserve">Aprobar la apertura, seguimiento y control de las convocatorias internas de </w:t>
      </w:r>
      <w:r w:rsidR="004D2149" w:rsidRPr="004F6DC5">
        <w:rPr>
          <w:rFonts w:ascii="Arial" w:hAnsi="Arial" w:cs="Arial"/>
          <w:sz w:val="23"/>
          <w:szCs w:val="23"/>
        </w:rPr>
        <w:t>investigación, creación artística, desarrollo tecnológico e innovación</w:t>
      </w:r>
      <w:r w:rsidRPr="004F6DC5">
        <w:rPr>
          <w:rFonts w:ascii="Arial" w:hAnsi="Arial" w:cs="Arial"/>
          <w:sz w:val="23"/>
          <w:szCs w:val="23"/>
        </w:rPr>
        <w:t>.</w:t>
      </w:r>
    </w:p>
    <w:p w14:paraId="6C6FC548" w14:textId="77777777" w:rsidR="00583F7C" w:rsidRPr="004F6DC5" w:rsidRDefault="00583F7C">
      <w:pPr>
        <w:pStyle w:val="Textoindependiente"/>
        <w:numPr>
          <w:ilvl w:val="0"/>
          <w:numId w:val="13"/>
        </w:numPr>
        <w:spacing w:before="0" w:after="0"/>
        <w:jc w:val="both"/>
        <w:rPr>
          <w:rFonts w:ascii="Arial" w:hAnsi="Arial" w:cs="Arial"/>
          <w:sz w:val="23"/>
          <w:szCs w:val="23"/>
        </w:rPr>
      </w:pPr>
      <w:r w:rsidRPr="004F6DC5">
        <w:rPr>
          <w:rFonts w:ascii="Arial" w:hAnsi="Arial" w:cs="Arial"/>
          <w:sz w:val="23"/>
          <w:szCs w:val="23"/>
        </w:rPr>
        <w:lastRenderedPageBreak/>
        <w:t xml:space="preserve">Tomar decisiones en torno al desarrollo y gestión de los proyectos de investigación. </w:t>
      </w:r>
    </w:p>
    <w:p w14:paraId="16F056CA" w14:textId="77777777" w:rsidR="00583F7C" w:rsidRPr="004F6DC5" w:rsidRDefault="00583F7C">
      <w:pPr>
        <w:pStyle w:val="Textoindependiente"/>
        <w:numPr>
          <w:ilvl w:val="0"/>
          <w:numId w:val="13"/>
        </w:numPr>
        <w:spacing w:before="0" w:after="0"/>
        <w:jc w:val="both"/>
        <w:rPr>
          <w:rFonts w:ascii="Arial" w:hAnsi="Arial" w:cs="Arial"/>
          <w:sz w:val="23"/>
          <w:szCs w:val="23"/>
        </w:rPr>
      </w:pPr>
      <w:r w:rsidRPr="004F6DC5">
        <w:rPr>
          <w:rFonts w:ascii="Arial" w:hAnsi="Arial" w:cs="Arial"/>
          <w:sz w:val="23"/>
          <w:szCs w:val="23"/>
        </w:rPr>
        <w:t>Proponer el otorgamiento de estímulos de reconocimiento a la actividad investigativa de profesores y estudiantes, según lo establecido en el presente Estatuto y de acuerdo con las políticas de incentivos definidos por la institución.</w:t>
      </w:r>
    </w:p>
    <w:p w14:paraId="1D3E5223" w14:textId="504891A0" w:rsidR="00583F7C" w:rsidRPr="004F6DC5" w:rsidRDefault="005D2200">
      <w:pPr>
        <w:pStyle w:val="Textoindependiente"/>
        <w:numPr>
          <w:ilvl w:val="0"/>
          <w:numId w:val="13"/>
        </w:numPr>
        <w:spacing w:before="0" w:after="0"/>
        <w:jc w:val="both"/>
        <w:rPr>
          <w:rFonts w:ascii="Arial" w:hAnsi="Arial" w:cs="Arial"/>
          <w:sz w:val="23"/>
          <w:szCs w:val="23"/>
        </w:rPr>
      </w:pPr>
      <w:r w:rsidRPr="004F6DC5">
        <w:rPr>
          <w:rFonts w:ascii="Arial" w:hAnsi="Arial" w:cs="Arial"/>
          <w:sz w:val="23"/>
          <w:szCs w:val="23"/>
        </w:rPr>
        <w:t>Apoyar</w:t>
      </w:r>
      <w:r w:rsidR="00583F7C" w:rsidRPr="004F6DC5">
        <w:rPr>
          <w:rFonts w:ascii="Arial" w:hAnsi="Arial" w:cs="Arial"/>
          <w:sz w:val="23"/>
          <w:szCs w:val="23"/>
        </w:rPr>
        <w:t xml:space="preserve"> con el cumplimiento de las metas y los objetivos del Comité de ética y Propiedad intelectual.</w:t>
      </w:r>
    </w:p>
    <w:p w14:paraId="7AE1B884" w14:textId="77777777" w:rsidR="00583F7C" w:rsidRPr="004F6DC5" w:rsidRDefault="00583F7C">
      <w:pPr>
        <w:pStyle w:val="Textoindependiente"/>
        <w:numPr>
          <w:ilvl w:val="0"/>
          <w:numId w:val="13"/>
        </w:numPr>
        <w:spacing w:before="0" w:after="0"/>
        <w:jc w:val="both"/>
        <w:rPr>
          <w:rFonts w:ascii="Arial" w:hAnsi="Arial" w:cs="Arial"/>
          <w:sz w:val="23"/>
          <w:szCs w:val="23"/>
        </w:rPr>
      </w:pPr>
      <w:r w:rsidRPr="004F6DC5">
        <w:rPr>
          <w:rFonts w:ascii="Arial" w:hAnsi="Arial" w:cs="Arial"/>
          <w:sz w:val="23"/>
          <w:szCs w:val="23"/>
        </w:rPr>
        <w:t>Velar por los procesos que alimenten los principios, propósitos y objetivos del presente acuerdo.</w:t>
      </w:r>
    </w:p>
    <w:p w14:paraId="627D9698" w14:textId="77777777" w:rsidR="0042774F" w:rsidRPr="004F6DC5" w:rsidRDefault="00583F7C">
      <w:pPr>
        <w:pStyle w:val="Textoindependiente"/>
        <w:numPr>
          <w:ilvl w:val="0"/>
          <w:numId w:val="13"/>
        </w:numPr>
        <w:spacing w:before="0" w:after="0"/>
        <w:jc w:val="both"/>
        <w:rPr>
          <w:rFonts w:ascii="Arial" w:hAnsi="Arial" w:cs="Arial"/>
          <w:sz w:val="23"/>
          <w:szCs w:val="23"/>
        </w:rPr>
      </w:pPr>
      <w:r w:rsidRPr="004F6DC5">
        <w:rPr>
          <w:rFonts w:ascii="Arial" w:hAnsi="Arial" w:cs="Arial"/>
          <w:sz w:val="23"/>
          <w:szCs w:val="23"/>
        </w:rPr>
        <w:t>Realizar anualmente evaluación al Sistema de Investigación Institucional.</w:t>
      </w:r>
      <w:r w:rsidR="009F7353" w:rsidRPr="004F6DC5">
        <w:rPr>
          <w:rFonts w:ascii="Arial" w:hAnsi="Arial" w:cs="Arial"/>
          <w:sz w:val="23"/>
          <w:szCs w:val="23"/>
        </w:rPr>
        <w:t xml:space="preserve"> </w:t>
      </w:r>
    </w:p>
    <w:p w14:paraId="40709BCF" w14:textId="20406C0B" w:rsidR="00583F7C" w:rsidRPr="004F6DC5" w:rsidRDefault="009F7353">
      <w:pPr>
        <w:pStyle w:val="Textoindependiente"/>
        <w:numPr>
          <w:ilvl w:val="0"/>
          <w:numId w:val="13"/>
        </w:numPr>
        <w:spacing w:before="0" w:after="0"/>
        <w:jc w:val="both"/>
        <w:rPr>
          <w:rFonts w:ascii="Arial" w:hAnsi="Arial" w:cs="Arial"/>
          <w:sz w:val="23"/>
          <w:szCs w:val="23"/>
        </w:rPr>
      </w:pPr>
      <w:r w:rsidRPr="004F6DC5">
        <w:rPr>
          <w:rFonts w:ascii="Arial" w:hAnsi="Arial" w:cs="Arial"/>
          <w:sz w:val="23"/>
          <w:szCs w:val="23"/>
        </w:rPr>
        <w:t xml:space="preserve">Y las demás funciones que impacten el funcionamiento y </w:t>
      </w:r>
      <w:r w:rsidR="0012736C" w:rsidRPr="004F6DC5">
        <w:rPr>
          <w:rFonts w:ascii="Arial" w:hAnsi="Arial" w:cs="Arial"/>
          <w:sz w:val="23"/>
          <w:szCs w:val="23"/>
        </w:rPr>
        <w:t>desarrollo de actividades del sistema de Investigación de la Institución.</w:t>
      </w:r>
    </w:p>
    <w:p w14:paraId="5E66B67E" w14:textId="77777777" w:rsidR="00583F7C" w:rsidRPr="004F6DC5" w:rsidRDefault="00583F7C" w:rsidP="00961090">
      <w:pPr>
        <w:pStyle w:val="Textoindependiente"/>
        <w:spacing w:before="0" w:after="0"/>
        <w:jc w:val="both"/>
        <w:rPr>
          <w:rFonts w:ascii="Arial" w:hAnsi="Arial" w:cs="Arial"/>
          <w:sz w:val="23"/>
          <w:szCs w:val="23"/>
        </w:rPr>
      </w:pPr>
    </w:p>
    <w:p w14:paraId="2573DA83" w14:textId="7BBB245A"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ARTÍCULO 1</w:t>
      </w:r>
      <w:r w:rsidR="00515EC6" w:rsidRPr="004F6DC5">
        <w:rPr>
          <w:rFonts w:ascii="Arial" w:hAnsi="Arial" w:cs="Arial"/>
          <w:b/>
          <w:bCs/>
          <w:sz w:val="23"/>
          <w:szCs w:val="23"/>
        </w:rPr>
        <w:t>3</w:t>
      </w:r>
      <w:r w:rsidRPr="004F6DC5">
        <w:rPr>
          <w:rFonts w:ascii="Arial" w:hAnsi="Arial" w:cs="Arial"/>
          <w:b/>
          <w:bCs/>
          <w:sz w:val="23"/>
          <w:szCs w:val="23"/>
        </w:rPr>
        <w:t>. Comité de Ética y propiedad intelectual:</w:t>
      </w:r>
      <w:r w:rsidRPr="004F6DC5">
        <w:rPr>
          <w:rFonts w:ascii="Arial" w:hAnsi="Arial" w:cs="Arial"/>
          <w:sz w:val="23"/>
          <w:szCs w:val="23"/>
        </w:rPr>
        <w:t xml:space="preserve"> El Comité de Ética y Propiedad Intelectual desarrollará todas aquellas acciones en materia de la aplicación de la normatividad vigente en la ética de la investigación y la propiedad intelectual a nivel nacional e institucional </w:t>
      </w:r>
    </w:p>
    <w:p w14:paraId="6892AC27" w14:textId="77777777" w:rsidR="00583F7C" w:rsidRPr="004F6DC5" w:rsidRDefault="00583F7C" w:rsidP="00961090">
      <w:pPr>
        <w:pStyle w:val="Textoindependiente"/>
        <w:spacing w:before="0" w:after="0"/>
        <w:jc w:val="both"/>
        <w:rPr>
          <w:rFonts w:ascii="Arial" w:hAnsi="Arial" w:cs="Arial"/>
          <w:b/>
          <w:bCs/>
          <w:sz w:val="23"/>
          <w:szCs w:val="23"/>
        </w:rPr>
      </w:pPr>
    </w:p>
    <w:p w14:paraId="5DE348D4" w14:textId="0DD09845"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ARTÍCULO 1</w:t>
      </w:r>
      <w:r w:rsidR="00515EC6" w:rsidRPr="004F6DC5">
        <w:rPr>
          <w:rFonts w:ascii="Arial" w:hAnsi="Arial" w:cs="Arial"/>
          <w:b/>
          <w:bCs/>
          <w:sz w:val="23"/>
          <w:szCs w:val="23"/>
        </w:rPr>
        <w:t>4</w:t>
      </w:r>
      <w:r w:rsidRPr="004F6DC5">
        <w:rPr>
          <w:rFonts w:ascii="Arial" w:hAnsi="Arial" w:cs="Arial"/>
          <w:b/>
          <w:bCs/>
          <w:sz w:val="23"/>
          <w:szCs w:val="23"/>
        </w:rPr>
        <w:t>. Integración del Comité de Ética y Propiedad Intelectual:</w:t>
      </w:r>
      <w:r w:rsidRPr="004F6DC5">
        <w:rPr>
          <w:rFonts w:ascii="Arial" w:hAnsi="Arial" w:cs="Arial"/>
          <w:sz w:val="23"/>
          <w:szCs w:val="23"/>
        </w:rPr>
        <w:t xml:space="preserve"> El Comité de Ética y Propiedad Intelectual estará conformado por:</w:t>
      </w:r>
    </w:p>
    <w:p w14:paraId="736DE619" w14:textId="77777777" w:rsidR="00583F7C" w:rsidRPr="004F6DC5" w:rsidRDefault="00583F7C" w:rsidP="00961090">
      <w:pPr>
        <w:pStyle w:val="Textoindependiente"/>
        <w:spacing w:before="0" w:after="0"/>
        <w:jc w:val="both"/>
        <w:rPr>
          <w:rFonts w:ascii="Arial" w:hAnsi="Arial" w:cs="Arial"/>
          <w:sz w:val="23"/>
          <w:szCs w:val="23"/>
        </w:rPr>
      </w:pPr>
    </w:p>
    <w:p w14:paraId="5A213B4D" w14:textId="77777777" w:rsidR="00583F7C" w:rsidRPr="004F6DC5" w:rsidRDefault="00583F7C">
      <w:pPr>
        <w:pStyle w:val="Textoindependiente"/>
        <w:numPr>
          <w:ilvl w:val="0"/>
          <w:numId w:val="12"/>
        </w:numPr>
        <w:spacing w:before="0" w:after="0"/>
        <w:jc w:val="both"/>
        <w:rPr>
          <w:rFonts w:ascii="Arial" w:hAnsi="Arial" w:cs="Arial"/>
          <w:sz w:val="23"/>
          <w:szCs w:val="23"/>
        </w:rPr>
      </w:pPr>
      <w:r w:rsidRPr="004F6DC5">
        <w:rPr>
          <w:rFonts w:ascii="Arial" w:hAnsi="Arial" w:cs="Arial"/>
          <w:sz w:val="23"/>
          <w:szCs w:val="23"/>
        </w:rPr>
        <w:t xml:space="preserve">El </w:t>
      </w:r>
      <w:proofErr w:type="gramStart"/>
      <w:r w:rsidRPr="004F6DC5">
        <w:rPr>
          <w:rFonts w:ascii="Arial" w:hAnsi="Arial" w:cs="Arial"/>
          <w:sz w:val="23"/>
          <w:szCs w:val="23"/>
        </w:rPr>
        <w:t>Director</w:t>
      </w:r>
      <w:proofErr w:type="gramEnd"/>
      <w:r w:rsidRPr="004F6DC5">
        <w:rPr>
          <w:rFonts w:ascii="Arial" w:hAnsi="Arial" w:cs="Arial"/>
          <w:sz w:val="23"/>
          <w:szCs w:val="23"/>
        </w:rPr>
        <w:t xml:space="preserve"> de Investigación o quien haga sus veces, quien actuará como presidente.</w:t>
      </w:r>
    </w:p>
    <w:p w14:paraId="49301BA4" w14:textId="77777777" w:rsidR="0042774F" w:rsidRPr="004F6DC5" w:rsidRDefault="00583F7C">
      <w:pPr>
        <w:pStyle w:val="Textoindependiente"/>
        <w:numPr>
          <w:ilvl w:val="0"/>
          <w:numId w:val="12"/>
        </w:numPr>
        <w:spacing w:before="0" w:after="0"/>
        <w:jc w:val="both"/>
        <w:rPr>
          <w:rFonts w:ascii="Arial" w:hAnsi="Arial" w:cs="Arial"/>
          <w:sz w:val="23"/>
          <w:szCs w:val="23"/>
        </w:rPr>
      </w:pPr>
      <w:r w:rsidRPr="004F6DC5">
        <w:rPr>
          <w:rFonts w:ascii="Arial" w:hAnsi="Arial" w:cs="Arial"/>
          <w:sz w:val="23"/>
          <w:szCs w:val="23"/>
        </w:rPr>
        <w:t>Un representante de la Secretaría General.</w:t>
      </w:r>
    </w:p>
    <w:p w14:paraId="131AFF41" w14:textId="4462F5E3" w:rsidR="00583F7C" w:rsidRPr="004F6DC5" w:rsidRDefault="00583F7C">
      <w:pPr>
        <w:pStyle w:val="Textoindependiente"/>
        <w:numPr>
          <w:ilvl w:val="0"/>
          <w:numId w:val="12"/>
        </w:numPr>
        <w:spacing w:before="0" w:after="0"/>
        <w:jc w:val="both"/>
        <w:rPr>
          <w:rFonts w:ascii="Arial" w:hAnsi="Arial" w:cs="Arial"/>
          <w:sz w:val="23"/>
          <w:szCs w:val="23"/>
        </w:rPr>
      </w:pPr>
      <w:r w:rsidRPr="004F6DC5">
        <w:rPr>
          <w:rFonts w:ascii="Arial" w:hAnsi="Arial" w:cs="Arial"/>
          <w:sz w:val="23"/>
          <w:szCs w:val="23"/>
        </w:rPr>
        <w:t xml:space="preserve">Un representante </w:t>
      </w:r>
      <w:r w:rsidR="003E36A0" w:rsidRPr="004F6DC5">
        <w:rPr>
          <w:rFonts w:ascii="Arial" w:hAnsi="Arial" w:cs="Arial"/>
          <w:sz w:val="23"/>
          <w:szCs w:val="23"/>
        </w:rPr>
        <w:t xml:space="preserve">investigador </w:t>
      </w:r>
      <w:r w:rsidRPr="004F6DC5">
        <w:rPr>
          <w:rFonts w:ascii="Arial" w:hAnsi="Arial" w:cs="Arial"/>
          <w:sz w:val="23"/>
          <w:szCs w:val="23"/>
        </w:rPr>
        <w:t xml:space="preserve">de cada una de las Facultades, designado por el decano por un período de dos años. </w:t>
      </w:r>
    </w:p>
    <w:p w14:paraId="237FD62A" w14:textId="77777777" w:rsidR="0042774F" w:rsidRPr="004F6DC5" w:rsidRDefault="0042774F" w:rsidP="00961090">
      <w:pPr>
        <w:pStyle w:val="Textoindependiente"/>
        <w:spacing w:before="0" w:after="0"/>
        <w:ind w:left="360"/>
        <w:jc w:val="both"/>
        <w:rPr>
          <w:rFonts w:ascii="Arial" w:hAnsi="Arial" w:cs="Arial"/>
          <w:sz w:val="23"/>
          <w:szCs w:val="23"/>
        </w:rPr>
      </w:pPr>
    </w:p>
    <w:p w14:paraId="0DBF2DF1" w14:textId="1FDAD78F"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PARÁGRAFO 1</w:t>
      </w:r>
      <w:r w:rsidR="00646A6F" w:rsidRPr="004F6DC5">
        <w:rPr>
          <w:rFonts w:ascii="Arial" w:hAnsi="Arial" w:cs="Arial"/>
          <w:b/>
          <w:bCs/>
          <w:sz w:val="23"/>
          <w:szCs w:val="23"/>
        </w:rPr>
        <w:t>:</w:t>
      </w:r>
      <w:r w:rsidRPr="004F6DC5">
        <w:rPr>
          <w:rFonts w:ascii="Arial" w:hAnsi="Arial" w:cs="Arial"/>
          <w:sz w:val="23"/>
          <w:szCs w:val="23"/>
        </w:rPr>
        <w:t xml:space="preserve"> El Comité de Ética y Propiedad Intelectual sesionará ordinariamente </w:t>
      </w:r>
      <w:r w:rsidR="002D13B1" w:rsidRPr="004F6DC5">
        <w:rPr>
          <w:rFonts w:ascii="Arial" w:hAnsi="Arial" w:cs="Arial"/>
          <w:sz w:val="23"/>
          <w:szCs w:val="23"/>
        </w:rPr>
        <w:t xml:space="preserve">mínimo </w:t>
      </w:r>
      <w:r w:rsidRPr="004F6DC5">
        <w:rPr>
          <w:rFonts w:ascii="Arial" w:hAnsi="Arial" w:cs="Arial"/>
          <w:sz w:val="23"/>
          <w:szCs w:val="23"/>
        </w:rPr>
        <w:t>una vez al semestre y para la toma de decisiones se deberá contar con quórum deliberatorio compuesto por mayoría simple de sus miembros.</w:t>
      </w:r>
      <w:r w:rsidR="00BB56F3" w:rsidRPr="004F6DC5">
        <w:rPr>
          <w:rFonts w:ascii="Arial" w:hAnsi="Arial" w:cs="Arial"/>
          <w:sz w:val="23"/>
          <w:szCs w:val="23"/>
        </w:rPr>
        <w:t xml:space="preserve"> Se podrán realizar sesiones extraordinarias </w:t>
      </w:r>
      <w:r w:rsidR="009C1E35" w:rsidRPr="004F6DC5">
        <w:rPr>
          <w:rFonts w:ascii="Arial" w:hAnsi="Arial" w:cs="Arial"/>
          <w:sz w:val="23"/>
          <w:szCs w:val="23"/>
        </w:rPr>
        <w:t>a necesidad del Comité de Investigación.</w:t>
      </w:r>
    </w:p>
    <w:p w14:paraId="7A523B68" w14:textId="77777777" w:rsidR="00583F7C" w:rsidRPr="004F6DC5" w:rsidRDefault="00583F7C" w:rsidP="00961090">
      <w:pPr>
        <w:pStyle w:val="Textoindependiente"/>
        <w:spacing w:before="0" w:after="0"/>
        <w:jc w:val="both"/>
        <w:rPr>
          <w:rFonts w:ascii="Arial" w:hAnsi="Arial" w:cs="Arial"/>
          <w:sz w:val="23"/>
          <w:szCs w:val="23"/>
        </w:rPr>
      </w:pPr>
    </w:p>
    <w:p w14:paraId="3FBE0236" w14:textId="1FEDC86E"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PARÁGRAFO 2</w:t>
      </w:r>
      <w:r w:rsidR="00646A6F" w:rsidRPr="004F6DC5">
        <w:rPr>
          <w:rFonts w:ascii="Arial" w:hAnsi="Arial" w:cs="Arial"/>
          <w:b/>
          <w:bCs/>
          <w:sz w:val="23"/>
          <w:szCs w:val="23"/>
        </w:rPr>
        <w:t>:</w:t>
      </w:r>
      <w:r w:rsidRPr="004F6DC5">
        <w:rPr>
          <w:rFonts w:ascii="Arial" w:hAnsi="Arial" w:cs="Arial"/>
          <w:sz w:val="23"/>
          <w:szCs w:val="23"/>
        </w:rPr>
        <w:t xml:space="preserve"> El Comité de Ética y Propiedad Intelectual podrá contar con invitados en sus reuniones, cuyas actividades se vinculen con los objetivos del Comité. Estos participarán en las deliberaciones de la cuestión que haya motivado su presencia y sólo tendrán derecho a voz.</w:t>
      </w:r>
    </w:p>
    <w:p w14:paraId="7767AE27" w14:textId="77777777" w:rsidR="00583F7C" w:rsidRPr="004F6DC5" w:rsidRDefault="00583F7C" w:rsidP="00961090">
      <w:pPr>
        <w:pStyle w:val="Textoindependiente"/>
        <w:spacing w:before="0" w:after="0"/>
        <w:jc w:val="both"/>
        <w:rPr>
          <w:rFonts w:ascii="Arial" w:hAnsi="Arial" w:cs="Arial"/>
          <w:sz w:val="23"/>
          <w:szCs w:val="23"/>
        </w:rPr>
      </w:pPr>
    </w:p>
    <w:p w14:paraId="5F90F485" w14:textId="77777777"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 xml:space="preserve">PARÁGRAFO 3: </w:t>
      </w:r>
      <w:r w:rsidRPr="004F6DC5">
        <w:rPr>
          <w:rFonts w:ascii="Arial" w:hAnsi="Arial" w:cs="Arial"/>
          <w:sz w:val="23"/>
          <w:szCs w:val="23"/>
        </w:rPr>
        <w:t>El representante de cada una de las Facultades conservará su calidad por el periodo durante el cual se encuentre vinculado con la institución. En caso de la renovación de su vinculación con la institución tendrá continuidad en la representación, en caso contrario, se deberá realizar nueva elección de representante.</w:t>
      </w:r>
    </w:p>
    <w:p w14:paraId="6D5703EC" w14:textId="77777777" w:rsidR="00583F7C" w:rsidRPr="004F6DC5" w:rsidRDefault="00583F7C" w:rsidP="00961090">
      <w:pPr>
        <w:pStyle w:val="Textoindependiente"/>
        <w:spacing w:before="0" w:after="0"/>
        <w:jc w:val="both"/>
        <w:rPr>
          <w:rFonts w:ascii="Arial" w:hAnsi="Arial" w:cs="Arial"/>
          <w:b/>
          <w:bCs/>
          <w:sz w:val="23"/>
          <w:szCs w:val="23"/>
        </w:rPr>
      </w:pPr>
    </w:p>
    <w:p w14:paraId="3E3E7948" w14:textId="6141316A"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ARTÍCULO 1</w:t>
      </w:r>
      <w:r w:rsidR="00515EC6" w:rsidRPr="004F6DC5">
        <w:rPr>
          <w:rFonts w:ascii="Arial" w:hAnsi="Arial" w:cs="Arial"/>
          <w:b/>
          <w:bCs/>
          <w:sz w:val="23"/>
          <w:szCs w:val="23"/>
        </w:rPr>
        <w:t>5</w:t>
      </w:r>
      <w:r w:rsidRPr="004F6DC5">
        <w:rPr>
          <w:rFonts w:ascii="Arial" w:hAnsi="Arial" w:cs="Arial"/>
          <w:b/>
          <w:bCs/>
          <w:sz w:val="23"/>
          <w:szCs w:val="23"/>
        </w:rPr>
        <w:t xml:space="preserve">. Funciones del Comité de Ética y Propiedad Intelectual: </w:t>
      </w:r>
      <w:r w:rsidRPr="004F6DC5">
        <w:rPr>
          <w:rFonts w:ascii="Arial" w:hAnsi="Arial" w:cs="Arial"/>
          <w:sz w:val="23"/>
          <w:szCs w:val="23"/>
        </w:rPr>
        <w:t>Serán funciones del Comité de Ética y Propiedad Intelectual:</w:t>
      </w:r>
    </w:p>
    <w:p w14:paraId="1D118B26" w14:textId="77777777" w:rsidR="00646A6F" w:rsidRPr="004F6DC5" w:rsidRDefault="00646A6F" w:rsidP="00961090">
      <w:pPr>
        <w:pStyle w:val="Textoindependiente"/>
        <w:spacing w:before="0" w:after="0"/>
        <w:jc w:val="both"/>
        <w:rPr>
          <w:rFonts w:ascii="Arial" w:hAnsi="Arial" w:cs="Arial"/>
          <w:sz w:val="23"/>
          <w:szCs w:val="23"/>
        </w:rPr>
      </w:pPr>
    </w:p>
    <w:p w14:paraId="7DBFA56E" w14:textId="77777777" w:rsidR="00583F7C" w:rsidRPr="004F6DC5" w:rsidRDefault="00583F7C">
      <w:pPr>
        <w:pStyle w:val="Textoindependiente"/>
        <w:numPr>
          <w:ilvl w:val="0"/>
          <w:numId w:val="11"/>
        </w:numPr>
        <w:spacing w:before="0" w:after="0"/>
        <w:jc w:val="both"/>
        <w:rPr>
          <w:rFonts w:ascii="Arial" w:hAnsi="Arial" w:cs="Arial"/>
          <w:sz w:val="23"/>
          <w:szCs w:val="23"/>
        </w:rPr>
      </w:pPr>
      <w:r w:rsidRPr="004F6DC5">
        <w:rPr>
          <w:rFonts w:ascii="Arial" w:hAnsi="Arial" w:cs="Arial"/>
          <w:sz w:val="23"/>
          <w:szCs w:val="23"/>
        </w:rPr>
        <w:t>Velar por el cumplimiento de las normas y leyes nacionales e institucionales relacionadas con la ética y la propiedad intelectual aplicada a la investigación.</w:t>
      </w:r>
    </w:p>
    <w:p w14:paraId="3C3A6AD7" w14:textId="77777777" w:rsidR="00583F7C" w:rsidRPr="004F6DC5" w:rsidRDefault="00583F7C">
      <w:pPr>
        <w:pStyle w:val="Textoindependiente"/>
        <w:numPr>
          <w:ilvl w:val="0"/>
          <w:numId w:val="11"/>
        </w:numPr>
        <w:spacing w:before="0" w:after="0"/>
        <w:jc w:val="both"/>
        <w:rPr>
          <w:rFonts w:ascii="Arial" w:hAnsi="Arial" w:cs="Arial"/>
          <w:sz w:val="23"/>
          <w:szCs w:val="23"/>
        </w:rPr>
      </w:pPr>
      <w:r w:rsidRPr="004F6DC5">
        <w:rPr>
          <w:rFonts w:ascii="Arial" w:hAnsi="Arial" w:cs="Arial"/>
          <w:sz w:val="23"/>
          <w:szCs w:val="23"/>
        </w:rPr>
        <w:t>Evaluar la aplicación y coherencia de los aspectos éticos de los proyectos de investigación, para emitir un concepto al respecto del riesgo existente en el desarrollo metodológico.</w:t>
      </w:r>
    </w:p>
    <w:p w14:paraId="282199F1" w14:textId="77777777" w:rsidR="00583F7C" w:rsidRPr="004F6DC5" w:rsidRDefault="00583F7C">
      <w:pPr>
        <w:pStyle w:val="Textoindependiente"/>
        <w:numPr>
          <w:ilvl w:val="0"/>
          <w:numId w:val="11"/>
        </w:numPr>
        <w:spacing w:before="0" w:after="0"/>
        <w:jc w:val="both"/>
        <w:rPr>
          <w:rFonts w:ascii="Arial" w:hAnsi="Arial" w:cs="Arial"/>
          <w:sz w:val="23"/>
          <w:szCs w:val="23"/>
        </w:rPr>
      </w:pPr>
      <w:r w:rsidRPr="004F6DC5">
        <w:rPr>
          <w:rFonts w:ascii="Arial" w:hAnsi="Arial" w:cs="Arial"/>
          <w:sz w:val="23"/>
          <w:szCs w:val="23"/>
        </w:rPr>
        <w:t>Hacer seguimiento periódico a los conceptos emitidos en relación con la ética investigativa y velar por el cumplimiento de las consideraciones del concepto.</w:t>
      </w:r>
    </w:p>
    <w:p w14:paraId="2C1B723E" w14:textId="77777777" w:rsidR="00583F7C" w:rsidRPr="004F6DC5" w:rsidRDefault="00583F7C">
      <w:pPr>
        <w:pStyle w:val="Textoindependiente"/>
        <w:numPr>
          <w:ilvl w:val="0"/>
          <w:numId w:val="11"/>
        </w:numPr>
        <w:spacing w:before="0" w:after="0"/>
        <w:jc w:val="both"/>
        <w:rPr>
          <w:rFonts w:ascii="Arial" w:hAnsi="Arial" w:cs="Arial"/>
          <w:sz w:val="23"/>
          <w:szCs w:val="23"/>
        </w:rPr>
      </w:pPr>
      <w:r w:rsidRPr="004F6DC5">
        <w:rPr>
          <w:rFonts w:ascii="Arial" w:hAnsi="Arial" w:cs="Arial"/>
          <w:sz w:val="23"/>
          <w:szCs w:val="23"/>
        </w:rPr>
        <w:t>Promover la capacitación continua a los integrantes del comité en aspectos relacionados con la ética investigativa y la propiedad intelectual.</w:t>
      </w:r>
    </w:p>
    <w:p w14:paraId="33FA7723" w14:textId="77777777" w:rsidR="00583F7C" w:rsidRPr="004F6DC5" w:rsidRDefault="00583F7C">
      <w:pPr>
        <w:pStyle w:val="Textoindependiente"/>
        <w:numPr>
          <w:ilvl w:val="0"/>
          <w:numId w:val="11"/>
        </w:numPr>
        <w:spacing w:before="0" w:after="0"/>
        <w:jc w:val="both"/>
        <w:rPr>
          <w:rFonts w:ascii="Arial" w:hAnsi="Arial" w:cs="Arial"/>
          <w:sz w:val="23"/>
          <w:szCs w:val="23"/>
        </w:rPr>
      </w:pPr>
      <w:r w:rsidRPr="004F6DC5">
        <w:rPr>
          <w:rFonts w:ascii="Arial" w:hAnsi="Arial" w:cs="Arial"/>
          <w:sz w:val="23"/>
          <w:szCs w:val="23"/>
        </w:rPr>
        <w:t>Promover la capacitación continua a los integrantes de grupos y semilleros de investigación en aspectos relacionados con la ética investigativa y la propiedad intelectual.</w:t>
      </w:r>
    </w:p>
    <w:p w14:paraId="1FC7C2CA" w14:textId="77777777" w:rsidR="00583F7C" w:rsidRPr="004F6DC5" w:rsidRDefault="00583F7C" w:rsidP="00961090">
      <w:pPr>
        <w:pStyle w:val="Textoindependiente"/>
        <w:spacing w:before="0" w:after="0"/>
        <w:jc w:val="both"/>
        <w:rPr>
          <w:rFonts w:ascii="Arial" w:hAnsi="Arial" w:cs="Arial"/>
          <w:b/>
          <w:bCs/>
          <w:sz w:val="23"/>
          <w:szCs w:val="23"/>
        </w:rPr>
      </w:pPr>
    </w:p>
    <w:p w14:paraId="4D888C8F" w14:textId="4513E9E6" w:rsidR="00583F7C" w:rsidRPr="004F6DC5" w:rsidRDefault="00583F7C" w:rsidP="00961090">
      <w:pPr>
        <w:shd w:val="clear" w:color="auto" w:fill="FFFFFF"/>
        <w:spacing w:after="0" w:line="240" w:lineRule="auto"/>
        <w:jc w:val="both"/>
        <w:rPr>
          <w:rFonts w:ascii="Arial" w:hAnsi="Arial" w:cs="Arial"/>
          <w:bCs/>
          <w:sz w:val="23"/>
          <w:szCs w:val="23"/>
        </w:rPr>
      </w:pPr>
      <w:r w:rsidRPr="004F6DC5">
        <w:rPr>
          <w:rFonts w:ascii="Arial" w:hAnsi="Arial" w:cs="Arial"/>
          <w:b/>
          <w:bCs/>
          <w:sz w:val="23"/>
          <w:szCs w:val="23"/>
        </w:rPr>
        <w:t xml:space="preserve">ARTÍCULO </w:t>
      </w:r>
      <w:r w:rsidR="00515EC6" w:rsidRPr="004F6DC5">
        <w:rPr>
          <w:rFonts w:ascii="Arial" w:hAnsi="Arial" w:cs="Arial"/>
          <w:b/>
          <w:bCs/>
          <w:sz w:val="23"/>
          <w:szCs w:val="23"/>
        </w:rPr>
        <w:t>16</w:t>
      </w:r>
      <w:r w:rsidRPr="004F6DC5">
        <w:rPr>
          <w:rFonts w:ascii="Arial" w:hAnsi="Arial" w:cs="Arial"/>
          <w:b/>
          <w:bCs/>
          <w:sz w:val="23"/>
          <w:szCs w:val="23"/>
        </w:rPr>
        <w:t>. Consejo de Facultad:</w:t>
      </w:r>
      <w:r w:rsidRPr="004F6DC5">
        <w:rPr>
          <w:rFonts w:ascii="Arial" w:hAnsi="Arial" w:cs="Arial"/>
          <w:bCs/>
          <w:sz w:val="23"/>
          <w:szCs w:val="23"/>
        </w:rPr>
        <w:t xml:space="preserve"> Serán funciones de los Consejos de Facultad en relación con la actividad investigativa: </w:t>
      </w:r>
    </w:p>
    <w:p w14:paraId="28010621" w14:textId="77777777" w:rsidR="00646A6F" w:rsidRPr="004F6DC5" w:rsidRDefault="00646A6F" w:rsidP="00961090">
      <w:pPr>
        <w:shd w:val="clear" w:color="auto" w:fill="FFFFFF"/>
        <w:spacing w:after="0" w:line="240" w:lineRule="auto"/>
        <w:jc w:val="both"/>
        <w:rPr>
          <w:rFonts w:ascii="Arial" w:hAnsi="Arial" w:cs="Arial"/>
          <w:bCs/>
          <w:sz w:val="23"/>
          <w:szCs w:val="23"/>
        </w:rPr>
      </w:pPr>
    </w:p>
    <w:p w14:paraId="0A85273D" w14:textId="6489BE27" w:rsidR="00583F7C" w:rsidRPr="004F6DC5" w:rsidRDefault="00583F7C">
      <w:pPr>
        <w:pStyle w:val="Prrafodelista"/>
        <w:numPr>
          <w:ilvl w:val="0"/>
          <w:numId w:val="10"/>
        </w:numPr>
        <w:shd w:val="clear" w:color="auto" w:fill="FFFFFF"/>
        <w:spacing w:after="0" w:line="240" w:lineRule="auto"/>
        <w:jc w:val="both"/>
        <w:rPr>
          <w:rFonts w:ascii="Arial" w:hAnsi="Arial" w:cs="Arial"/>
          <w:bCs/>
          <w:sz w:val="23"/>
          <w:szCs w:val="23"/>
        </w:rPr>
      </w:pPr>
      <w:r w:rsidRPr="004F6DC5">
        <w:rPr>
          <w:rFonts w:ascii="Arial" w:hAnsi="Arial" w:cs="Arial"/>
          <w:bCs/>
          <w:sz w:val="23"/>
          <w:szCs w:val="23"/>
        </w:rPr>
        <w:t>Aplicar las políticas de Investigación en cada Facultad con base en las directrices de la Dirección de Investigación.</w:t>
      </w:r>
    </w:p>
    <w:p w14:paraId="313F081B" w14:textId="519BC88B" w:rsidR="00583F7C" w:rsidRPr="004F6DC5" w:rsidRDefault="00583F7C">
      <w:pPr>
        <w:pStyle w:val="Prrafodelista"/>
        <w:numPr>
          <w:ilvl w:val="0"/>
          <w:numId w:val="10"/>
        </w:numPr>
        <w:shd w:val="clear" w:color="auto" w:fill="FFFFFF"/>
        <w:spacing w:after="0" w:line="240" w:lineRule="auto"/>
        <w:jc w:val="both"/>
        <w:rPr>
          <w:rFonts w:ascii="Arial" w:hAnsi="Arial" w:cs="Arial"/>
          <w:bCs/>
          <w:sz w:val="23"/>
          <w:szCs w:val="23"/>
        </w:rPr>
      </w:pPr>
      <w:r w:rsidRPr="004F6DC5">
        <w:rPr>
          <w:rFonts w:ascii="Arial" w:hAnsi="Arial" w:cs="Arial"/>
          <w:bCs/>
          <w:sz w:val="23"/>
          <w:szCs w:val="23"/>
        </w:rPr>
        <w:t xml:space="preserve">Aprobar </w:t>
      </w:r>
      <w:r w:rsidR="00782321" w:rsidRPr="004F6DC5">
        <w:rPr>
          <w:rFonts w:ascii="Arial" w:hAnsi="Arial" w:cs="Arial"/>
          <w:bCs/>
          <w:sz w:val="23"/>
          <w:szCs w:val="23"/>
        </w:rPr>
        <w:t>y dar seguimiento a</w:t>
      </w:r>
      <w:r w:rsidRPr="004F6DC5">
        <w:rPr>
          <w:rFonts w:ascii="Arial" w:hAnsi="Arial" w:cs="Arial"/>
          <w:bCs/>
          <w:sz w:val="23"/>
          <w:szCs w:val="23"/>
        </w:rPr>
        <w:t>l plan de trabajo de los profesores investigadores y revisar su concordancia con respecto a las políticas institucionales</w:t>
      </w:r>
      <w:r w:rsidR="00782321" w:rsidRPr="004F6DC5">
        <w:rPr>
          <w:rFonts w:ascii="Arial" w:hAnsi="Arial" w:cs="Arial"/>
          <w:bCs/>
          <w:sz w:val="23"/>
          <w:szCs w:val="23"/>
        </w:rPr>
        <w:t>,</w:t>
      </w:r>
      <w:r w:rsidR="00235093" w:rsidRPr="004F6DC5">
        <w:rPr>
          <w:rFonts w:ascii="Arial" w:hAnsi="Arial" w:cs="Arial"/>
          <w:bCs/>
          <w:sz w:val="23"/>
          <w:szCs w:val="23"/>
        </w:rPr>
        <w:t xml:space="preserve"> </w:t>
      </w:r>
      <w:r w:rsidRPr="004F6DC5">
        <w:rPr>
          <w:rFonts w:ascii="Arial" w:hAnsi="Arial" w:cs="Arial"/>
          <w:bCs/>
          <w:sz w:val="23"/>
          <w:szCs w:val="23"/>
        </w:rPr>
        <w:t>y previo concepto del líder de investigación.</w:t>
      </w:r>
    </w:p>
    <w:p w14:paraId="5A26CF72" w14:textId="124757D5" w:rsidR="00583F7C" w:rsidRPr="004F6DC5" w:rsidRDefault="00583F7C">
      <w:pPr>
        <w:pStyle w:val="Prrafodelista"/>
        <w:numPr>
          <w:ilvl w:val="0"/>
          <w:numId w:val="10"/>
        </w:numPr>
        <w:shd w:val="clear" w:color="auto" w:fill="FFFFFF"/>
        <w:spacing w:after="0" w:line="240" w:lineRule="auto"/>
        <w:jc w:val="both"/>
        <w:rPr>
          <w:rFonts w:ascii="Arial" w:hAnsi="Arial" w:cs="Arial"/>
          <w:bCs/>
          <w:sz w:val="23"/>
          <w:szCs w:val="23"/>
        </w:rPr>
      </w:pPr>
      <w:r w:rsidRPr="004F6DC5">
        <w:rPr>
          <w:rFonts w:ascii="Arial" w:hAnsi="Arial" w:cs="Arial"/>
          <w:bCs/>
          <w:sz w:val="23"/>
          <w:szCs w:val="23"/>
        </w:rPr>
        <w:t>Tomar decisiones</w:t>
      </w:r>
      <w:r w:rsidR="00B3196E" w:rsidRPr="004F6DC5">
        <w:rPr>
          <w:rFonts w:ascii="Arial" w:hAnsi="Arial" w:cs="Arial"/>
          <w:bCs/>
          <w:sz w:val="23"/>
          <w:szCs w:val="23"/>
        </w:rPr>
        <w:t>,</w:t>
      </w:r>
      <w:r w:rsidRPr="004F6DC5">
        <w:rPr>
          <w:rFonts w:ascii="Arial" w:hAnsi="Arial" w:cs="Arial"/>
          <w:bCs/>
          <w:sz w:val="23"/>
          <w:szCs w:val="23"/>
        </w:rPr>
        <w:t xml:space="preserve"> </w:t>
      </w:r>
      <w:r w:rsidR="00B3196E" w:rsidRPr="004F6DC5">
        <w:rPr>
          <w:rFonts w:ascii="Arial" w:hAnsi="Arial" w:cs="Arial"/>
          <w:bCs/>
          <w:sz w:val="23"/>
          <w:szCs w:val="23"/>
        </w:rPr>
        <w:t xml:space="preserve">en primera instancia, </w:t>
      </w:r>
      <w:r w:rsidRPr="004F6DC5">
        <w:rPr>
          <w:rFonts w:ascii="Arial" w:hAnsi="Arial" w:cs="Arial"/>
          <w:bCs/>
          <w:sz w:val="23"/>
          <w:szCs w:val="23"/>
        </w:rPr>
        <w:t>con respecto a trámites y solicitudes de docentes y/o estudiantes investigadores.</w:t>
      </w:r>
    </w:p>
    <w:p w14:paraId="1DF127E0" w14:textId="37CD8CE3" w:rsidR="00583F7C" w:rsidRPr="004F6DC5" w:rsidRDefault="00583F7C">
      <w:pPr>
        <w:pStyle w:val="Prrafodelista"/>
        <w:numPr>
          <w:ilvl w:val="0"/>
          <w:numId w:val="10"/>
        </w:numPr>
        <w:shd w:val="clear" w:color="auto" w:fill="FFFFFF"/>
        <w:spacing w:after="0" w:line="240" w:lineRule="auto"/>
        <w:jc w:val="both"/>
        <w:rPr>
          <w:rFonts w:ascii="Arial" w:hAnsi="Arial" w:cs="Arial"/>
          <w:bCs/>
          <w:sz w:val="23"/>
          <w:szCs w:val="23"/>
        </w:rPr>
      </w:pPr>
      <w:r w:rsidRPr="004F6DC5">
        <w:rPr>
          <w:rFonts w:ascii="Arial" w:hAnsi="Arial" w:cs="Arial"/>
          <w:bCs/>
          <w:sz w:val="23"/>
          <w:szCs w:val="23"/>
        </w:rPr>
        <w:t xml:space="preserve">Velar por la articulación y concordancia entre los </w:t>
      </w:r>
      <w:r w:rsidR="00B3196E" w:rsidRPr="004F6DC5">
        <w:rPr>
          <w:rFonts w:ascii="Arial" w:hAnsi="Arial" w:cs="Arial"/>
          <w:bCs/>
          <w:sz w:val="23"/>
          <w:szCs w:val="23"/>
        </w:rPr>
        <w:t>p</w:t>
      </w:r>
      <w:r w:rsidRPr="004F6DC5">
        <w:rPr>
          <w:rFonts w:ascii="Arial" w:hAnsi="Arial" w:cs="Arial"/>
          <w:bCs/>
          <w:sz w:val="23"/>
          <w:szCs w:val="23"/>
        </w:rPr>
        <w:t xml:space="preserve">royectos de </w:t>
      </w:r>
      <w:r w:rsidR="00B3196E" w:rsidRPr="004F6DC5">
        <w:rPr>
          <w:rFonts w:ascii="Arial" w:hAnsi="Arial" w:cs="Arial"/>
          <w:bCs/>
          <w:sz w:val="23"/>
          <w:szCs w:val="23"/>
        </w:rPr>
        <w:t>i</w:t>
      </w:r>
      <w:r w:rsidRPr="004F6DC5">
        <w:rPr>
          <w:rFonts w:ascii="Arial" w:hAnsi="Arial" w:cs="Arial"/>
          <w:bCs/>
          <w:sz w:val="23"/>
          <w:szCs w:val="23"/>
        </w:rPr>
        <w:t>nvestigación y los componentes de investigación del proyecto educativo del programa PEP.</w:t>
      </w:r>
    </w:p>
    <w:p w14:paraId="47937F96" w14:textId="7F36C161" w:rsidR="00583F7C" w:rsidRPr="004F6DC5" w:rsidRDefault="00583F7C">
      <w:pPr>
        <w:pStyle w:val="Prrafodelista"/>
        <w:numPr>
          <w:ilvl w:val="0"/>
          <w:numId w:val="10"/>
        </w:numPr>
        <w:shd w:val="clear" w:color="auto" w:fill="FFFFFF"/>
        <w:spacing w:after="0" w:line="240" w:lineRule="auto"/>
        <w:jc w:val="both"/>
        <w:rPr>
          <w:rFonts w:ascii="Arial" w:hAnsi="Arial" w:cs="Arial"/>
          <w:bCs/>
          <w:sz w:val="23"/>
          <w:szCs w:val="23"/>
        </w:rPr>
      </w:pPr>
      <w:r w:rsidRPr="004F6DC5">
        <w:rPr>
          <w:rFonts w:ascii="Arial" w:hAnsi="Arial" w:cs="Arial"/>
          <w:bCs/>
          <w:sz w:val="23"/>
          <w:szCs w:val="23"/>
        </w:rPr>
        <w:t>Aprobar, en primera instancia, la participación de profesores investigadores o estudiantes en eventos nacionales e internacionales producto de proyectos de investigación</w:t>
      </w:r>
      <w:r w:rsidR="000E0EE9" w:rsidRPr="004F6DC5">
        <w:rPr>
          <w:rFonts w:ascii="Arial" w:hAnsi="Arial" w:cs="Arial"/>
          <w:bCs/>
          <w:sz w:val="23"/>
          <w:szCs w:val="23"/>
        </w:rPr>
        <w:t>, de forma</w:t>
      </w:r>
      <w:r w:rsidRPr="004F6DC5">
        <w:rPr>
          <w:rFonts w:ascii="Arial" w:hAnsi="Arial" w:cs="Arial"/>
          <w:bCs/>
          <w:sz w:val="23"/>
          <w:szCs w:val="23"/>
        </w:rPr>
        <w:t xml:space="preserve"> que fortalezcan las líneas de investigación del grupo.</w:t>
      </w:r>
    </w:p>
    <w:p w14:paraId="009274B7" w14:textId="7963F39A" w:rsidR="00583F7C" w:rsidRPr="004F6DC5" w:rsidRDefault="0027306D">
      <w:pPr>
        <w:pStyle w:val="Prrafodelista"/>
        <w:numPr>
          <w:ilvl w:val="0"/>
          <w:numId w:val="10"/>
        </w:numPr>
        <w:shd w:val="clear" w:color="auto" w:fill="FFFFFF"/>
        <w:spacing w:after="0" w:line="240" w:lineRule="auto"/>
        <w:jc w:val="both"/>
        <w:rPr>
          <w:rFonts w:ascii="Arial" w:hAnsi="Arial" w:cs="Arial"/>
          <w:bCs/>
          <w:sz w:val="23"/>
          <w:szCs w:val="23"/>
        </w:rPr>
      </w:pPr>
      <w:r w:rsidRPr="004F6DC5">
        <w:rPr>
          <w:rFonts w:ascii="Arial" w:hAnsi="Arial" w:cs="Arial"/>
          <w:bCs/>
          <w:sz w:val="23"/>
          <w:szCs w:val="23"/>
        </w:rPr>
        <w:t>Promover</w:t>
      </w:r>
      <w:r w:rsidR="00583F7C" w:rsidRPr="004F6DC5">
        <w:rPr>
          <w:rFonts w:ascii="Arial" w:hAnsi="Arial" w:cs="Arial"/>
          <w:bCs/>
          <w:sz w:val="23"/>
          <w:szCs w:val="23"/>
        </w:rPr>
        <w:t xml:space="preserve"> la participación de los docentes en el Sistema de Investigación Institucional.</w:t>
      </w:r>
    </w:p>
    <w:p w14:paraId="29E40CAB" w14:textId="2F400304" w:rsidR="00583F7C" w:rsidRPr="004F6DC5" w:rsidRDefault="00583F7C">
      <w:pPr>
        <w:pStyle w:val="Prrafodelista"/>
        <w:numPr>
          <w:ilvl w:val="0"/>
          <w:numId w:val="10"/>
        </w:numPr>
        <w:shd w:val="clear" w:color="auto" w:fill="FFFFFF"/>
        <w:spacing w:after="0" w:line="240" w:lineRule="auto"/>
        <w:jc w:val="both"/>
        <w:rPr>
          <w:rFonts w:ascii="Arial" w:hAnsi="Arial" w:cs="Arial"/>
          <w:sz w:val="23"/>
          <w:szCs w:val="23"/>
        </w:rPr>
      </w:pPr>
      <w:r w:rsidRPr="004F6DC5">
        <w:rPr>
          <w:rFonts w:ascii="Arial" w:hAnsi="Arial" w:cs="Arial"/>
          <w:bCs/>
          <w:sz w:val="23"/>
          <w:szCs w:val="23"/>
        </w:rPr>
        <w:t xml:space="preserve">Las demás que en materia de </w:t>
      </w:r>
      <w:r w:rsidR="005E2CD3" w:rsidRPr="004F6DC5">
        <w:rPr>
          <w:rFonts w:ascii="Arial" w:hAnsi="Arial" w:cs="Arial"/>
          <w:sz w:val="23"/>
          <w:szCs w:val="23"/>
        </w:rPr>
        <w:t>investigación, creación artística, desarrollo tecnológico e innovación</w:t>
      </w:r>
      <w:r w:rsidRPr="004F6DC5">
        <w:rPr>
          <w:rFonts w:ascii="Arial" w:hAnsi="Arial" w:cs="Arial"/>
          <w:bCs/>
          <w:sz w:val="23"/>
          <w:szCs w:val="23"/>
        </w:rPr>
        <w:t xml:space="preserve"> no se encuentren asignadas a otra instancia</w:t>
      </w:r>
      <w:r w:rsidR="0099142E" w:rsidRPr="004F6DC5">
        <w:rPr>
          <w:rFonts w:ascii="Arial" w:hAnsi="Arial" w:cs="Arial"/>
          <w:bCs/>
          <w:sz w:val="23"/>
          <w:szCs w:val="23"/>
        </w:rPr>
        <w:t>.</w:t>
      </w:r>
    </w:p>
    <w:p w14:paraId="7708621D" w14:textId="77777777" w:rsidR="00646A6F" w:rsidRPr="004F6DC5" w:rsidRDefault="00646A6F" w:rsidP="00961090">
      <w:pPr>
        <w:pStyle w:val="Textoindependiente"/>
        <w:spacing w:before="0" w:after="0"/>
        <w:jc w:val="both"/>
        <w:rPr>
          <w:rFonts w:ascii="Arial" w:hAnsi="Arial" w:cs="Arial"/>
          <w:b/>
          <w:bCs/>
          <w:sz w:val="23"/>
          <w:szCs w:val="23"/>
        </w:rPr>
      </w:pPr>
    </w:p>
    <w:p w14:paraId="2CC6B854" w14:textId="3CBE9935"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 xml:space="preserve">ARTÍCULO </w:t>
      </w:r>
      <w:r w:rsidR="00515EC6" w:rsidRPr="004F6DC5">
        <w:rPr>
          <w:rFonts w:ascii="Arial" w:hAnsi="Arial" w:cs="Arial"/>
          <w:b/>
          <w:bCs/>
          <w:sz w:val="23"/>
          <w:szCs w:val="23"/>
        </w:rPr>
        <w:t>17</w:t>
      </w:r>
      <w:r w:rsidRPr="004F6DC5">
        <w:rPr>
          <w:rFonts w:ascii="Arial" w:hAnsi="Arial" w:cs="Arial"/>
          <w:b/>
          <w:bCs/>
          <w:sz w:val="23"/>
          <w:szCs w:val="23"/>
        </w:rPr>
        <w:t xml:space="preserve">. Funciones del </w:t>
      </w:r>
      <w:proofErr w:type="gramStart"/>
      <w:r w:rsidRPr="004F6DC5">
        <w:rPr>
          <w:rFonts w:ascii="Arial" w:hAnsi="Arial" w:cs="Arial"/>
          <w:b/>
          <w:bCs/>
          <w:sz w:val="23"/>
          <w:szCs w:val="23"/>
        </w:rPr>
        <w:t>Director</w:t>
      </w:r>
      <w:proofErr w:type="gramEnd"/>
      <w:r w:rsidRPr="004F6DC5">
        <w:rPr>
          <w:rFonts w:ascii="Arial" w:hAnsi="Arial" w:cs="Arial"/>
          <w:b/>
          <w:bCs/>
          <w:sz w:val="23"/>
          <w:szCs w:val="23"/>
        </w:rPr>
        <w:t xml:space="preserve"> de Investigación:</w:t>
      </w:r>
      <w:r w:rsidRPr="004F6DC5">
        <w:rPr>
          <w:rFonts w:ascii="Arial" w:hAnsi="Arial" w:cs="Arial"/>
          <w:sz w:val="23"/>
          <w:szCs w:val="23"/>
        </w:rPr>
        <w:t xml:space="preserve"> Las funciones del director de Investigación, sin perjuicio de las establecidas en el Manual de Funciones adoptado por la Institución, son:</w:t>
      </w:r>
    </w:p>
    <w:p w14:paraId="5E9A3330" w14:textId="77777777" w:rsidR="00583F7C" w:rsidRPr="004F6DC5" w:rsidRDefault="00583F7C" w:rsidP="00961090">
      <w:pPr>
        <w:pStyle w:val="Textoindependiente"/>
        <w:spacing w:before="0" w:after="0"/>
        <w:jc w:val="both"/>
        <w:rPr>
          <w:rFonts w:ascii="Arial" w:hAnsi="Arial" w:cs="Arial"/>
          <w:sz w:val="23"/>
          <w:szCs w:val="23"/>
        </w:rPr>
      </w:pPr>
    </w:p>
    <w:p w14:paraId="5CAA9143" w14:textId="77777777" w:rsidR="00583F7C" w:rsidRPr="004F6DC5" w:rsidRDefault="00583F7C">
      <w:pPr>
        <w:pStyle w:val="Textoindependiente"/>
        <w:numPr>
          <w:ilvl w:val="0"/>
          <w:numId w:val="9"/>
        </w:numPr>
        <w:spacing w:before="0" w:after="0"/>
        <w:jc w:val="both"/>
        <w:rPr>
          <w:rFonts w:ascii="Arial" w:hAnsi="Arial" w:cs="Arial"/>
          <w:sz w:val="23"/>
          <w:szCs w:val="23"/>
        </w:rPr>
      </w:pPr>
      <w:r w:rsidRPr="004F6DC5">
        <w:rPr>
          <w:rFonts w:ascii="Arial" w:hAnsi="Arial" w:cs="Arial"/>
          <w:sz w:val="23"/>
          <w:szCs w:val="23"/>
        </w:rPr>
        <w:t>Gestionar el Sistema de Investigación Institucional</w:t>
      </w:r>
    </w:p>
    <w:p w14:paraId="1693B12D" w14:textId="45028F71" w:rsidR="00583F7C" w:rsidRPr="004F6DC5" w:rsidRDefault="00583F7C">
      <w:pPr>
        <w:pStyle w:val="Textoindependiente"/>
        <w:numPr>
          <w:ilvl w:val="0"/>
          <w:numId w:val="9"/>
        </w:numPr>
        <w:spacing w:before="0" w:after="0"/>
        <w:jc w:val="both"/>
        <w:rPr>
          <w:rFonts w:ascii="Arial" w:hAnsi="Arial" w:cs="Arial"/>
          <w:sz w:val="23"/>
          <w:szCs w:val="23"/>
        </w:rPr>
      </w:pPr>
      <w:r w:rsidRPr="004F6DC5">
        <w:rPr>
          <w:rFonts w:ascii="Arial" w:hAnsi="Arial" w:cs="Arial"/>
          <w:sz w:val="23"/>
          <w:szCs w:val="23"/>
        </w:rPr>
        <w:t xml:space="preserve">Diseñar y ejecutar el Plan Operativo y el presupuesto asignado para la Dirección de Investigación. </w:t>
      </w:r>
    </w:p>
    <w:p w14:paraId="3B00CC29" w14:textId="77777777" w:rsidR="00583F7C" w:rsidRPr="004F6DC5" w:rsidRDefault="00583F7C">
      <w:pPr>
        <w:pStyle w:val="Textoindependiente"/>
        <w:numPr>
          <w:ilvl w:val="0"/>
          <w:numId w:val="9"/>
        </w:numPr>
        <w:spacing w:before="0" w:after="0"/>
        <w:jc w:val="both"/>
        <w:rPr>
          <w:rFonts w:ascii="Arial" w:hAnsi="Arial" w:cs="Arial"/>
          <w:sz w:val="23"/>
          <w:szCs w:val="23"/>
        </w:rPr>
      </w:pPr>
      <w:r w:rsidRPr="004F6DC5">
        <w:rPr>
          <w:rFonts w:ascii="Arial" w:hAnsi="Arial" w:cs="Arial"/>
          <w:sz w:val="23"/>
          <w:szCs w:val="23"/>
        </w:rPr>
        <w:t>Presentar al Comité de Investigación un informe anual sobre la gestión realizada de acuerdo con el Plan de Operativo de Investigación.</w:t>
      </w:r>
    </w:p>
    <w:p w14:paraId="28A51F4E" w14:textId="77777777" w:rsidR="00583F7C" w:rsidRPr="004F6DC5" w:rsidRDefault="00583F7C">
      <w:pPr>
        <w:pStyle w:val="Textoindependiente"/>
        <w:numPr>
          <w:ilvl w:val="0"/>
          <w:numId w:val="9"/>
        </w:numPr>
        <w:spacing w:before="0" w:after="0"/>
        <w:jc w:val="both"/>
        <w:rPr>
          <w:rFonts w:ascii="Arial" w:hAnsi="Arial" w:cs="Arial"/>
          <w:sz w:val="23"/>
          <w:szCs w:val="23"/>
        </w:rPr>
      </w:pPr>
      <w:r w:rsidRPr="004F6DC5">
        <w:rPr>
          <w:rFonts w:ascii="Arial" w:hAnsi="Arial" w:cs="Arial"/>
          <w:sz w:val="23"/>
          <w:szCs w:val="23"/>
        </w:rPr>
        <w:t>Asesorar y promover la calidad de la producción científica de la Institución.</w:t>
      </w:r>
    </w:p>
    <w:p w14:paraId="61AEC814" w14:textId="77777777" w:rsidR="00583F7C" w:rsidRPr="004F6DC5" w:rsidRDefault="00583F7C">
      <w:pPr>
        <w:pStyle w:val="Textoindependiente"/>
        <w:numPr>
          <w:ilvl w:val="0"/>
          <w:numId w:val="9"/>
        </w:numPr>
        <w:spacing w:before="0" w:after="0"/>
        <w:jc w:val="both"/>
        <w:rPr>
          <w:rFonts w:ascii="Arial" w:hAnsi="Arial" w:cs="Arial"/>
          <w:sz w:val="23"/>
          <w:szCs w:val="23"/>
        </w:rPr>
      </w:pPr>
      <w:r w:rsidRPr="004F6DC5">
        <w:rPr>
          <w:rFonts w:ascii="Arial" w:hAnsi="Arial" w:cs="Arial"/>
          <w:sz w:val="23"/>
          <w:szCs w:val="23"/>
        </w:rPr>
        <w:lastRenderedPageBreak/>
        <w:t xml:space="preserve">Realizar acompañamiento a los grupos de investigación a partir de procesos que contribuyan a la actualización de los indicadores en el Sistema Nacional de Ciencia tecnología e innovación. </w:t>
      </w:r>
    </w:p>
    <w:p w14:paraId="093E91D1" w14:textId="77777777" w:rsidR="00583F7C" w:rsidRPr="004F6DC5" w:rsidRDefault="00583F7C">
      <w:pPr>
        <w:pStyle w:val="Textoindependiente"/>
        <w:numPr>
          <w:ilvl w:val="0"/>
          <w:numId w:val="9"/>
        </w:numPr>
        <w:spacing w:before="0" w:after="0"/>
        <w:jc w:val="both"/>
        <w:rPr>
          <w:rFonts w:ascii="Arial" w:hAnsi="Arial" w:cs="Arial"/>
          <w:sz w:val="23"/>
          <w:szCs w:val="23"/>
        </w:rPr>
      </w:pPr>
      <w:r w:rsidRPr="004F6DC5">
        <w:rPr>
          <w:rFonts w:ascii="Arial" w:hAnsi="Arial" w:cs="Arial"/>
          <w:sz w:val="23"/>
          <w:szCs w:val="23"/>
        </w:rPr>
        <w:t>Realizar seguimiento y control al desarrollo de los Proyectos de Investigación.</w:t>
      </w:r>
    </w:p>
    <w:p w14:paraId="406CBDA4" w14:textId="6D7949DE" w:rsidR="00583F7C" w:rsidRPr="004F6DC5" w:rsidRDefault="00583F7C">
      <w:pPr>
        <w:pStyle w:val="Textoindependiente"/>
        <w:numPr>
          <w:ilvl w:val="0"/>
          <w:numId w:val="9"/>
        </w:numPr>
        <w:spacing w:before="0" w:after="0"/>
        <w:jc w:val="both"/>
        <w:rPr>
          <w:rFonts w:ascii="Arial" w:hAnsi="Arial" w:cs="Arial"/>
          <w:sz w:val="23"/>
          <w:szCs w:val="23"/>
        </w:rPr>
      </w:pPr>
      <w:r w:rsidRPr="004F6DC5">
        <w:rPr>
          <w:rFonts w:ascii="Arial" w:hAnsi="Arial" w:cs="Arial"/>
          <w:sz w:val="23"/>
          <w:szCs w:val="23"/>
        </w:rPr>
        <w:t>Implementar estrategias y mecanismos que permitan la identificación de problema reales, el intercambio y transferencia de conocimiento que conlleven a la transformación del territorio y desarrollo de las comunidades</w:t>
      </w:r>
      <w:r w:rsidR="00717320" w:rsidRPr="004F6DC5">
        <w:rPr>
          <w:rFonts w:ascii="Arial" w:hAnsi="Arial" w:cs="Arial"/>
          <w:sz w:val="23"/>
          <w:szCs w:val="23"/>
        </w:rPr>
        <w:t>.</w:t>
      </w:r>
    </w:p>
    <w:p w14:paraId="26B417B1" w14:textId="3C8AEB57" w:rsidR="00583F7C" w:rsidRPr="004F6DC5" w:rsidRDefault="00583F7C">
      <w:pPr>
        <w:pStyle w:val="Prrafodelista"/>
        <w:widowControl w:val="0"/>
        <w:numPr>
          <w:ilvl w:val="0"/>
          <w:numId w:val="9"/>
        </w:numPr>
        <w:autoSpaceDE w:val="0"/>
        <w:autoSpaceDN w:val="0"/>
        <w:spacing w:after="0" w:line="240" w:lineRule="auto"/>
        <w:jc w:val="both"/>
        <w:rPr>
          <w:rFonts w:ascii="Arial" w:hAnsi="Arial" w:cs="Arial"/>
          <w:sz w:val="23"/>
          <w:szCs w:val="23"/>
        </w:rPr>
      </w:pPr>
      <w:r w:rsidRPr="004F6DC5">
        <w:rPr>
          <w:rFonts w:ascii="Arial" w:hAnsi="Arial" w:cs="Arial"/>
          <w:sz w:val="23"/>
          <w:szCs w:val="23"/>
        </w:rPr>
        <w:t xml:space="preserve">Apoyar la </w:t>
      </w:r>
      <w:r w:rsidR="00E46036" w:rsidRPr="004F6DC5">
        <w:rPr>
          <w:rFonts w:ascii="Arial" w:hAnsi="Arial" w:cs="Arial"/>
          <w:sz w:val="23"/>
          <w:szCs w:val="23"/>
        </w:rPr>
        <w:t>divulgación</w:t>
      </w:r>
      <w:r w:rsidRPr="004F6DC5">
        <w:rPr>
          <w:rFonts w:ascii="Arial" w:hAnsi="Arial" w:cs="Arial"/>
          <w:sz w:val="23"/>
          <w:szCs w:val="23"/>
        </w:rPr>
        <w:t xml:space="preserve"> de productos de nuevo conocimiento generado</w:t>
      </w:r>
      <w:r w:rsidR="00E46036" w:rsidRPr="004F6DC5">
        <w:rPr>
          <w:rFonts w:ascii="Arial" w:hAnsi="Arial" w:cs="Arial"/>
          <w:sz w:val="23"/>
          <w:szCs w:val="23"/>
        </w:rPr>
        <w:t>s</w:t>
      </w:r>
      <w:r w:rsidRPr="004F6DC5">
        <w:rPr>
          <w:rFonts w:ascii="Arial" w:hAnsi="Arial" w:cs="Arial"/>
          <w:sz w:val="23"/>
          <w:szCs w:val="23"/>
        </w:rPr>
        <w:t xml:space="preserve"> por los grupos y semilleros de investigación, así como su apropiación social en las comunidades</w:t>
      </w:r>
      <w:r w:rsidR="00FC1B2F" w:rsidRPr="004F6DC5">
        <w:rPr>
          <w:rFonts w:ascii="Arial" w:hAnsi="Arial" w:cs="Arial"/>
          <w:sz w:val="23"/>
          <w:szCs w:val="23"/>
        </w:rPr>
        <w:t>.</w:t>
      </w:r>
    </w:p>
    <w:p w14:paraId="65FDB658" w14:textId="77777777" w:rsidR="00583F7C" w:rsidRPr="004F6DC5" w:rsidRDefault="00583F7C">
      <w:pPr>
        <w:pStyle w:val="Textoindependiente"/>
        <w:numPr>
          <w:ilvl w:val="0"/>
          <w:numId w:val="9"/>
        </w:numPr>
        <w:spacing w:before="0" w:after="0"/>
        <w:jc w:val="both"/>
        <w:rPr>
          <w:rFonts w:ascii="Arial" w:hAnsi="Arial" w:cs="Arial"/>
          <w:sz w:val="23"/>
          <w:szCs w:val="23"/>
        </w:rPr>
      </w:pPr>
      <w:r w:rsidRPr="004F6DC5">
        <w:rPr>
          <w:rFonts w:ascii="Arial" w:hAnsi="Arial" w:cs="Arial"/>
          <w:sz w:val="23"/>
          <w:szCs w:val="23"/>
        </w:rPr>
        <w:t>Promover la realización de eventos y capacitaciones que contribuyan a la cualificación de los actores del proceso investigativo.</w:t>
      </w:r>
    </w:p>
    <w:p w14:paraId="51492E07" w14:textId="702AC277" w:rsidR="00583F7C" w:rsidRPr="004F6DC5" w:rsidRDefault="00583F7C">
      <w:pPr>
        <w:pStyle w:val="Textoindependiente"/>
        <w:numPr>
          <w:ilvl w:val="0"/>
          <w:numId w:val="9"/>
        </w:numPr>
        <w:spacing w:before="0" w:after="0"/>
        <w:jc w:val="both"/>
        <w:rPr>
          <w:rFonts w:ascii="Arial" w:hAnsi="Arial" w:cs="Arial"/>
          <w:sz w:val="23"/>
          <w:szCs w:val="23"/>
        </w:rPr>
      </w:pPr>
      <w:r w:rsidRPr="004F6DC5">
        <w:rPr>
          <w:rFonts w:ascii="Arial" w:hAnsi="Arial" w:cs="Arial"/>
          <w:sz w:val="23"/>
          <w:szCs w:val="23"/>
        </w:rPr>
        <w:t xml:space="preserve">Construir el plan de </w:t>
      </w:r>
      <w:r w:rsidR="005E2CD3" w:rsidRPr="004F6DC5">
        <w:rPr>
          <w:rFonts w:ascii="Arial" w:hAnsi="Arial" w:cs="Arial"/>
          <w:sz w:val="23"/>
          <w:szCs w:val="23"/>
        </w:rPr>
        <w:t xml:space="preserve">investigación, creación artística, desarrollo tecnológico e innovación </w:t>
      </w:r>
      <w:r w:rsidRPr="004F6DC5">
        <w:rPr>
          <w:rFonts w:ascii="Arial" w:hAnsi="Arial" w:cs="Arial"/>
          <w:sz w:val="23"/>
          <w:szCs w:val="23"/>
        </w:rPr>
        <w:t>de la Dirección de Investigación, alineado a los planes desarrollo y plan de acción institucional.</w:t>
      </w:r>
    </w:p>
    <w:p w14:paraId="7F779722" w14:textId="77777777" w:rsidR="00583F7C" w:rsidRPr="004F6DC5" w:rsidRDefault="00583F7C">
      <w:pPr>
        <w:pStyle w:val="Textoindependiente"/>
        <w:numPr>
          <w:ilvl w:val="0"/>
          <w:numId w:val="9"/>
        </w:numPr>
        <w:spacing w:before="0" w:after="0"/>
        <w:jc w:val="both"/>
        <w:rPr>
          <w:rFonts w:ascii="Arial" w:hAnsi="Arial" w:cs="Arial"/>
          <w:sz w:val="23"/>
          <w:szCs w:val="23"/>
        </w:rPr>
      </w:pPr>
      <w:r w:rsidRPr="004F6DC5">
        <w:rPr>
          <w:rFonts w:ascii="Arial" w:hAnsi="Arial" w:cs="Arial"/>
          <w:sz w:val="23"/>
          <w:szCs w:val="23"/>
        </w:rPr>
        <w:t>Establecer los mecanismos necesarios para apoyar a los investigadores en los aspectos metodológicos, en la formulación de los proyectos, presentación a convocatorias externas, en el procesamiento de la información, y en el análisis de los resultados de divulgación.</w:t>
      </w:r>
    </w:p>
    <w:p w14:paraId="29EDF654" w14:textId="71838A8D" w:rsidR="00583F7C" w:rsidRPr="004F6DC5" w:rsidRDefault="00583F7C">
      <w:pPr>
        <w:pStyle w:val="Textoindependiente"/>
        <w:numPr>
          <w:ilvl w:val="0"/>
          <w:numId w:val="9"/>
        </w:numPr>
        <w:spacing w:before="0" w:after="0"/>
        <w:jc w:val="both"/>
        <w:rPr>
          <w:rFonts w:ascii="Arial" w:hAnsi="Arial" w:cs="Arial"/>
          <w:sz w:val="23"/>
          <w:szCs w:val="23"/>
        </w:rPr>
      </w:pPr>
      <w:r w:rsidRPr="004F6DC5">
        <w:rPr>
          <w:rFonts w:ascii="Arial" w:hAnsi="Arial" w:cs="Arial"/>
          <w:sz w:val="23"/>
          <w:szCs w:val="23"/>
        </w:rPr>
        <w:t>Promover la interrelación entre la Universidad, el estado, el sector productivo y la sociedad</w:t>
      </w:r>
      <w:r w:rsidR="00344A64" w:rsidRPr="004F6DC5">
        <w:rPr>
          <w:rFonts w:ascii="Arial" w:hAnsi="Arial" w:cs="Arial"/>
          <w:sz w:val="23"/>
          <w:szCs w:val="23"/>
        </w:rPr>
        <w:t xml:space="preserve"> en el área de investigación</w:t>
      </w:r>
      <w:r w:rsidRPr="004F6DC5">
        <w:rPr>
          <w:rFonts w:ascii="Arial" w:hAnsi="Arial" w:cs="Arial"/>
          <w:sz w:val="23"/>
          <w:szCs w:val="23"/>
        </w:rPr>
        <w:t xml:space="preserve">. </w:t>
      </w:r>
    </w:p>
    <w:p w14:paraId="290FBB79" w14:textId="5907285B" w:rsidR="00583F7C" w:rsidRPr="004F6DC5" w:rsidRDefault="00583F7C">
      <w:pPr>
        <w:pStyle w:val="Textoindependiente"/>
        <w:numPr>
          <w:ilvl w:val="0"/>
          <w:numId w:val="9"/>
        </w:numPr>
        <w:spacing w:before="0" w:after="0"/>
        <w:jc w:val="both"/>
        <w:rPr>
          <w:rFonts w:ascii="Arial" w:hAnsi="Arial" w:cs="Arial"/>
          <w:sz w:val="23"/>
          <w:szCs w:val="23"/>
        </w:rPr>
      </w:pPr>
      <w:r w:rsidRPr="004F6DC5">
        <w:rPr>
          <w:rFonts w:ascii="Arial" w:hAnsi="Arial" w:cs="Arial"/>
          <w:sz w:val="23"/>
          <w:szCs w:val="23"/>
        </w:rPr>
        <w:t>Las demás inherentes a su cargo</w:t>
      </w:r>
      <w:r w:rsidR="00421CF1" w:rsidRPr="004F6DC5">
        <w:rPr>
          <w:rFonts w:ascii="Arial" w:hAnsi="Arial" w:cs="Arial"/>
          <w:sz w:val="23"/>
          <w:szCs w:val="23"/>
        </w:rPr>
        <w:t xml:space="preserve"> establecidas en el manual de funciones</w:t>
      </w:r>
      <w:r w:rsidRPr="004F6DC5">
        <w:rPr>
          <w:rFonts w:ascii="Arial" w:hAnsi="Arial" w:cs="Arial"/>
          <w:sz w:val="23"/>
          <w:szCs w:val="23"/>
        </w:rPr>
        <w:t>.</w:t>
      </w:r>
    </w:p>
    <w:p w14:paraId="5B97EB52" w14:textId="77777777" w:rsidR="00583F7C" w:rsidRPr="004F6DC5" w:rsidRDefault="00583F7C" w:rsidP="00961090">
      <w:pPr>
        <w:pStyle w:val="Textoindependiente"/>
        <w:spacing w:before="0" w:after="0"/>
        <w:jc w:val="both"/>
        <w:rPr>
          <w:rFonts w:ascii="Arial" w:hAnsi="Arial" w:cs="Arial"/>
          <w:b/>
          <w:sz w:val="23"/>
          <w:szCs w:val="23"/>
        </w:rPr>
      </w:pPr>
    </w:p>
    <w:p w14:paraId="7CCE6300" w14:textId="3F612C8D"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 xml:space="preserve">ARTÍCULO </w:t>
      </w:r>
      <w:r w:rsidR="00515EC6" w:rsidRPr="004F6DC5">
        <w:rPr>
          <w:rFonts w:ascii="Arial" w:hAnsi="Arial" w:cs="Arial"/>
          <w:b/>
          <w:bCs/>
          <w:sz w:val="23"/>
          <w:szCs w:val="23"/>
        </w:rPr>
        <w:t>18</w:t>
      </w:r>
      <w:r w:rsidRPr="004F6DC5">
        <w:rPr>
          <w:rFonts w:ascii="Arial" w:hAnsi="Arial" w:cs="Arial"/>
          <w:b/>
          <w:bCs/>
          <w:sz w:val="23"/>
          <w:szCs w:val="23"/>
        </w:rPr>
        <w:t>. Grupos de Investigación:</w:t>
      </w:r>
      <w:r w:rsidRPr="004F6DC5">
        <w:rPr>
          <w:rFonts w:ascii="Arial" w:hAnsi="Arial" w:cs="Arial"/>
          <w:sz w:val="23"/>
          <w:szCs w:val="23"/>
        </w:rPr>
        <w:t xml:space="preserve"> En </w:t>
      </w:r>
      <w:r w:rsidR="00731DA9" w:rsidRPr="004F6DC5">
        <w:rPr>
          <w:rFonts w:ascii="Arial" w:hAnsi="Arial" w:cs="Arial"/>
          <w:sz w:val="23"/>
          <w:szCs w:val="23"/>
        </w:rPr>
        <w:t>la Institución Universitaria Digital de Antioquia</w:t>
      </w:r>
      <w:r w:rsidRPr="004F6DC5">
        <w:rPr>
          <w:rFonts w:ascii="Arial" w:hAnsi="Arial" w:cs="Arial"/>
          <w:sz w:val="23"/>
          <w:szCs w:val="23"/>
        </w:rPr>
        <w:t>, los grupos de investigación son la unidad fundamental para la producción de conocimiento científico</w:t>
      </w:r>
      <w:r w:rsidR="001178A9" w:rsidRPr="004F6DC5">
        <w:rPr>
          <w:rFonts w:ascii="Arial" w:hAnsi="Arial" w:cs="Arial"/>
          <w:sz w:val="23"/>
          <w:szCs w:val="23"/>
        </w:rPr>
        <w:t xml:space="preserve">, innovación </w:t>
      </w:r>
      <w:r w:rsidRPr="004F6DC5">
        <w:rPr>
          <w:rFonts w:ascii="Arial" w:hAnsi="Arial" w:cs="Arial"/>
          <w:sz w:val="23"/>
          <w:szCs w:val="23"/>
        </w:rPr>
        <w:t>de desarrollo tecnológico</w:t>
      </w:r>
      <w:r w:rsidR="001178A9" w:rsidRPr="004F6DC5">
        <w:rPr>
          <w:rFonts w:ascii="Arial" w:hAnsi="Arial" w:cs="Arial"/>
          <w:sz w:val="23"/>
          <w:szCs w:val="23"/>
        </w:rPr>
        <w:t xml:space="preserve"> y creación</w:t>
      </w:r>
      <w:r w:rsidRPr="004F6DC5">
        <w:rPr>
          <w:rFonts w:ascii="Arial" w:hAnsi="Arial" w:cs="Arial"/>
          <w:sz w:val="23"/>
          <w:szCs w:val="23"/>
        </w:rPr>
        <w:t xml:space="preserve">, en procura de dar solución a las necesidades del territorio y que permiten la creación de productos </w:t>
      </w:r>
      <w:r w:rsidR="00EE437B" w:rsidRPr="004F6DC5">
        <w:rPr>
          <w:rFonts w:ascii="Arial" w:hAnsi="Arial" w:cs="Arial"/>
          <w:sz w:val="23"/>
          <w:szCs w:val="23"/>
        </w:rPr>
        <w:t>de impacto a las comunidades</w:t>
      </w:r>
      <w:r w:rsidR="00235093" w:rsidRPr="004F6DC5">
        <w:rPr>
          <w:rFonts w:ascii="Arial" w:hAnsi="Arial" w:cs="Arial"/>
          <w:sz w:val="23"/>
          <w:szCs w:val="23"/>
        </w:rPr>
        <w:t>.</w:t>
      </w:r>
      <w:r w:rsidRPr="004F6DC5">
        <w:rPr>
          <w:rFonts w:ascii="Arial" w:hAnsi="Arial" w:cs="Arial"/>
          <w:sz w:val="23"/>
          <w:szCs w:val="23"/>
        </w:rPr>
        <w:t xml:space="preserve"> En </w:t>
      </w:r>
      <w:r w:rsidR="00731DA9" w:rsidRPr="004F6DC5">
        <w:rPr>
          <w:rFonts w:ascii="Arial" w:hAnsi="Arial" w:cs="Arial"/>
          <w:sz w:val="23"/>
          <w:szCs w:val="23"/>
        </w:rPr>
        <w:t>la Institución Universitaria Digital de Antioquia</w:t>
      </w:r>
      <w:r w:rsidRPr="004F6DC5">
        <w:rPr>
          <w:rFonts w:ascii="Arial" w:hAnsi="Arial" w:cs="Arial"/>
          <w:sz w:val="23"/>
          <w:szCs w:val="23"/>
        </w:rPr>
        <w:t>, los grupos de investigación están conformados por personal administrativo, docentes, estudiantes, egresados e investigadores externos.</w:t>
      </w:r>
    </w:p>
    <w:p w14:paraId="14B8F6D5" w14:textId="77777777" w:rsidR="00583F7C" w:rsidRPr="004F6DC5" w:rsidRDefault="00583F7C" w:rsidP="00961090">
      <w:pPr>
        <w:pStyle w:val="Textoindependiente"/>
        <w:spacing w:before="0" w:after="0"/>
        <w:jc w:val="both"/>
        <w:rPr>
          <w:rFonts w:ascii="Arial" w:hAnsi="Arial" w:cs="Arial"/>
          <w:sz w:val="23"/>
          <w:szCs w:val="23"/>
        </w:rPr>
      </w:pPr>
    </w:p>
    <w:p w14:paraId="7601B6FD" w14:textId="5100E743"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sz w:val="23"/>
          <w:szCs w:val="23"/>
        </w:rPr>
        <w:t>Los investigadores que hacen parte de los grupos de investigación tendrán a su cargo la dinamización del Sistema de Investigación Institucional, con el compromiso y responsabilidad de desarrollar proyectos de investigación en el marco de las líneas de investigación</w:t>
      </w:r>
      <w:r w:rsidR="007A4047" w:rsidRPr="004F6DC5">
        <w:rPr>
          <w:rFonts w:ascii="Arial" w:hAnsi="Arial" w:cs="Arial"/>
          <w:sz w:val="23"/>
          <w:szCs w:val="23"/>
        </w:rPr>
        <w:t xml:space="preserve"> institucionales</w:t>
      </w:r>
      <w:r w:rsidRPr="004F6DC5">
        <w:rPr>
          <w:rFonts w:ascii="Arial" w:hAnsi="Arial" w:cs="Arial"/>
          <w:sz w:val="23"/>
          <w:szCs w:val="23"/>
        </w:rPr>
        <w:t xml:space="preserve">; y dentro de un plan de trabajo organizado y orientado al cumplimiento de la misión institucional y la producción </w:t>
      </w:r>
      <w:r w:rsidR="00B2210A" w:rsidRPr="004F6DC5">
        <w:rPr>
          <w:rFonts w:ascii="Arial" w:hAnsi="Arial" w:cs="Arial"/>
          <w:sz w:val="23"/>
          <w:szCs w:val="23"/>
        </w:rPr>
        <w:t>con impacto en el territorio</w:t>
      </w:r>
      <w:r w:rsidRPr="004F6DC5">
        <w:rPr>
          <w:rFonts w:ascii="Arial" w:hAnsi="Arial" w:cs="Arial"/>
          <w:sz w:val="23"/>
          <w:szCs w:val="23"/>
        </w:rPr>
        <w:t xml:space="preserve">. </w:t>
      </w:r>
    </w:p>
    <w:p w14:paraId="45AEE2D7" w14:textId="77777777" w:rsidR="00646A6F" w:rsidRPr="004F6DC5" w:rsidRDefault="00646A6F" w:rsidP="00961090">
      <w:pPr>
        <w:pStyle w:val="Textoindependiente"/>
        <w:spacing w:before="0" w:after="0"/>
        <w:jc w:val="both"/>
        <w:rPr>
          <w:rFonts w:ascii="Arial" w:hAnsi="Arial" w:cs="Arial"/>
          <w:b/>
          <w:bCs/>
          <w:sz w:val="23"/>
          <w:szCs w:val="23"/>
        </w:rPr>
      </w:pPr>
    </w:p>
    <w:p w14:paraId="3AD5F262" w14:textId="17A8E6E7"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PARÁGRAFO</w:t>
      </w:r>
      <w:r w:rsidR="00DB0E51" w:rsidRPr="004F6DC5">
        <w:rPr>
          <w:rFonts w:ascii="Arial" w:hAnsi="Arial" w:cs="Arial"/>
          <w:b/>
          <w:bCs/>
          <w:sz w:val="23"/>
          <w:szCs w:val="23"/>
        </w:rPr>
        <w:t xml:space="preserve"> 1</w:t>
      </w:r>
      <w:r w:rsidR="00646A6F" w:rsidRPr="004F6DC5">
        <w:rPr>
          <w:rFonts w:ascii="Arial" w:hAnsi="Arial" w:cs="Arial"/>
          <w:b/>
          <w:bCs/>
          <w:sz w:val="23"/>
          <w:szCs w:val="23"/>
        </w:rPr>
        <w:t>:</w:t>
      </w:r>
      <w:r w:rsidRPr="004F6DC5">
        <w:rPr>
          <w:rFonts w:ascii="Arial" w:hAnsi="Arial" w:cs="Arial"/>
          <w:sz w:val="23"/>
          <w:szCs w:val="23"/>
        </w:rPr>
        <w:t xml:space="preserve"> Son </w:t>
      </w:r>
      <w:r w:rsidR="00DB0E51" w:rsidRPr="004F6DC5">
        <w:rPr>
          <w:rFonts w:ascii="Arial" w:hAnsi="Arial" w:cs="Arial"/>
          <w:sz w:val="23"/>
          <w:szCs w:val="23"/>
        </w:rPr>
        <w:t xml:space="preserve">obligaciones del </w:t>
      </w:r>
      <w:r w:rsidR="00E1227B" w:rsidRPr="004F6DC5">
        <w:rPr>
          <w:rFonts w:ascii="Arial" w:hAnsi="Arial" w:cs="Arial"/>
          <w:sz w:val="23"/>
          <w:szCs w:val="23"/>
        </w:rPr>
        <w:t>líder</w:t>
      </w:r>
      <w:r w:rsidR="00DB0E51" w:rsidRPr="004F6DC5">
        <w:rPr>
          <w:rFonts w:ascii="Arial" w:hAnsi="Arial" w:cs="Arial"/>
          <w:sz w:val="23"/>
          <w:szCs w:val="23"/>
        </w:rPr>
        <w:t xml:space="preserve"> del g</w:t>
      </w:r>
      <w:r w:rsidRPr="004F6DC5">
        <w:rPr>
          <w:rFonts w:ascii="Arial" w:hAnsi="Arial" w:cs="Arial"/>
          <w:sz w:val="23"/>
          <w:szCs w:val="23"/>
        </w:rPr>
        <w:t>rupo de investigación:</w:t>
      </w:r>
    </w:p>
    <w:p w14:paraId="794F736D" w14:textId="77777777" w:rsidR="00961090" w:rsidRPr="004F6DC5" w:rsidRDefault="00961090" w:rsidP="00961090">
      <w:pPr>
        <w:pStyle w:val="Textoindependiente"/>
        <w:spacing w:before="0" w:after="0"/>
        <w:jc w:val="both"/>
        <w:rPr>
          <w:rFonts w:ascii="Arial" w:hAnsi="Arial" w:cs="Arial"/>
          <w:sz w:val="23"/>
          <w:szCs w:val="23"/>
        </w:rPr>
      </w:pPr>
    </w:p>
    <w:p w14:paraId="3CC077C9" w14:textId="77777777" w:rsidR="00583F7C" w:rsidRPr="004F6DC5" w:rsidRDefault="00583F7C">
      <w:pPr>
        <w:pStyle w:val="Textoindependiente"/>
        <w:numPr>
          <w:ilvl w:val="0"/>
          <w:numId w:val="8"/>
        </w:numPr>
        <w:spacing w:before="0" w:after="0"/>
        <w:jc w:val="both"/>
        <w:rPr>
          <w:rFonts w:ascii="Arial" w:hAnsi="Arial" w:cs="Arial"/>
          <w:sz w:val="23"/>
          <w:szCs w:val="23"/>
        </w:rPr>
      </w:pPr>
      <w:r w:rsidRPr="004F6DC5">
        <w:rPr>
          <w:rFonts w:ascii="Arial" w:hAnsi="Arial" w:cs="Arial"/>
          <w:sz w:val="23"/>
          <w:szCs w:val="23"/>
        </w:rPr>
        <w:t>La elaboración de un plan de trabajo anual orientado al desarrollo de las líneas de investigación institucionales.</w:t>
      </w:r>
    </w:p>
    <w:p w14:paraId="3EC04039" w14:textId="2AB4D733" w:rsidR="00583F7C" w:rsidRPr="004F6DC5" w:rsidRDefault="00583F7C">
      <w:pPr>
        <w:pStyle w:val="Textoindependiente"/>
        <w:numPr>
          <w:ilvl w:val="0"/>
          <w:numId w:val="8"/>
        </w:numPr>
        <w:spacing w:before="0" w:after="0"/>
        <w:jc w:val="both"/>
        <w:rPr>
          <w:rFonts w:ascii="Arial" w:hAnsi="Arial" w:cs="Arial"/>
          <w:sz w:val="23"/>
          <w:szCs w:val="23"/>
        </w:rPr>
      </w:pPr>
      <w:r w:rsidRPr="004F6DC5">
        <w:rPr>
          <w:rFonts w:ascii="Arial" w:hAnsi="Arial" w:cs="Arial"/>
          <w:sz w:val="23"/>
          <w:szCs w:val="23"/>
        </w:rPr>
        <w:t xml:space="preserve">La formulación y ejecución de programas, proyectos y demás actividades de investigación en concordancia de con las líneas de investigación y las necesidades del territorio. </w:t>
      </w:r>
    </w:p>
    <w:p w14:paraId="706C9B41" w14:textId="77777777" w:rsidR="00583F7C" w:rsidRPr="004F6DC5" w:rsidRDefault="00583F7C">
      <w:pPr>
        <w:pStyle w:val="Textoindependiente"/>
        <w:numPr>
          <w:ilvl w:val="0"/>
          <w:numId w:val="8"/>
        </w:numPr>
        <w:spacing w:before="0" w:after="0"/>
        <w:jc w:val="both"/>
        <w:rPr>
          <w:rFonts w:ascii="Arial" w:hAnsi="Arial" w:cs="Arial"/>
          <w:sz w:val="23"/>
          <w:szCs w:val="23"/>
        </w:rPr>
      </w:pPr>
      <w:r w:rsidRPr="004F6DC5">
        <w:rPr>
          <w:rFonts w:ascii="Arial" w:hAnsi="Arial" w:cs="Arial"/>
          <w:sz w:val="23"/>
          <w:szCs w:val="23"/>
        </w:rPr>
        <w:lastRenderedPageBreak/>
        <w:t>La proposición ante el Comité de Investigación de estrategias y actividades de investigación e innovación que promuevan el fortalecimiento del Sistema de Investigación institucional.</w:t>
      </w:r>
    </w:p>
    <w:p w14:paraId="118CF092" w14:textId="7E0988AE" w:rsidR="00583F7C" w:rsidRPr="004F6DC5" w:rsidRDefault="00583F7C">
      <w:pPr>
        <w:pStyle w:val="Textoindependiente"/>
        <w:numPr>
          <w:ilvl w:val="0"/>
          <w:numId w:val="8"/>
        </w:numPr>
        <w:spacing w:before="0" w:after="0"/>
        <w:jc w:val="both"/>
        <w:rPr>
          <w:rFonts w:ascii="Arial" w:hAnsi="Arial" w:cs="Arial"/>
          <w:sz w:val="23"/>
          <w:szCs w:val="23"/>
        </w:rPr>
      </w:pPr>
      <w:r w:rsidRPr="004F6DC5">
        <w:rPr>
          <w:rFonts w:ascii="Arial" w:hAnsi="Arial" w:cs="Arial"/>
          <w:sz w:val="23"/>
          <w:szCs w:val="23"/>
        </w:rPr>
        <w:t xml:space="preserve">La participación en Convocatorias de </w:t>
      </w:r>
      <w:r w:rsidR="005E2CD3" w:rsidRPr="004F6DC5">
        <w:rPr>
          <w:rFonts w:ascii="Arial" w:hAnsi="Arial" w:cs="Arial"/>
          <w:sz w:val="23"/>
          <w:szCs w:val="23"/>
        </w:rPr>
        <w:t>investigación, creación artística, desarrollo tecnológico e innovación</w:t>
      </w:r>
      <w:r w:rsidRPr="004F6DC5">
        <w:rPr>
          <w:rFonts w:ascii="Arial" w:hAnsi="Arial" w:cs="Arial"/>
          <w:sz w:val="23"/>
          <w:szCs w:val="23"/>
        </w:rPr>
        <w:t xml:space="preserve"> internas y externas</w:t>
      </w:r>
      <w:r w:rsidR="009D34AD" w:rsidRPr="004F6DC5">
        <w:rPr>
          <w:rFonts w:ascii="Arial" w:hAnsi="Arial" w:cs="Arial"/>
          <w:sz w:val="23"/>
          <w:szCs w:val="23"/>
        </w:rPr>
        <w:t xml:space="preserve"> y cumplimiento de los compromisos adquiridos en estas. </w:t>
      </w:r>
    </w:p>
    <w:p w14:paraId="66F5D080" w14:textId="77777777" w:rsidR="00583F7C" w:rsidRPr="004F6DC5" w:rsidRDefault="00583F7C">
      <w:pPr>
        <w:pStyle w:val="Textoindependiente"/>
        <w:numPr>
          <w:ilvl w:val="0"/>
          <w:numId w:val="8"/>
        </w:numPr>
        <w:spacing w:before="0" w:after="0"/>
        <w:jc w:val="both"/>
        <w:rPr>
          <w:rFonts w:ascii="Arial" w:hAnsi="Arial" w:cs="Arial"/>
          <w:sz w:val="23"/>
          <w:szCs w:val="23"/>
        </w:rPr>
      </w:pPr>
      <w:r w:rsidRPr="004F6DC5">
        <w:rPr>
          <w:rFonts w:ascii="Arial" w:hAnsi="Arial" w:cs="Arial"/>
          <w:sz w:val="23"/>
          <w:szCs w:val="23"/>
        </w:rPr>
        <w:t>La gestión de recursos nacionales e internacionales que permitan el fortalecimiento del Sistema de Investigación Institucional</w:t>
      </w:r>
      <w:r w:rsidRPr="004F6DC5">
        <w:rPr>
          <w:rFonts w:ascii="Arial" w:hAnsi="Arial" w:cs="Arial"/>
          <w:color w:val="FF0000"/>
          <w:sz w:val="23"/>
          <w:szCs w:val="23"/>
        </w:rPr>
        <w:t xml:space="preserve">. </w:t>
      </w:r>
    </w:p>
    <w:p w14:paraId="7F4CB8EE" w14:textId="0B5AB760" w:rsidR="00583F7C" w:rsidRPr="004F6DC5" w:rsidRDefault="00583F7C">
      <w:pPr>
        <w:pStyle w:val="Textoindependiente"/>
        <w:numPr>
          <w:ilvl w:val="0"/>
          <w:numId w:val="8"/>
        </w:numPr>
        <w:spacing w:before="0" w:after="0"/>
        <w:jc w:val="both"/>
        <w:rPr>
          <w:rFonts w:ascii="Arial" w:hAnsi="Arial" w:cs="Arial"/>
          <w:sz w:val="23"/>
          <w:szCs w:val="23"/>
        </w:rPr>
      </w:pPr>
      <w:r w:rsidRPr="004F6DC5">
        <w:rPr>
          <w:rFonts w:ascii="Arial" w:hAnsi="Arial" w:cs="Arial"/>
          <w:sz w:val="23"/>
          <w:szCs w:val="23"/>
        </w:rPr>
        <w:t xml:space="preserve">El cumplimiento oportuno de las actividades de </w:t>
      </w:r>
      <w:r w:rsidR="005E2CD3" w:rsidRPr="004F6DC5">
        <w:rPr>
          <w:rFonts w:ascii="Arial" w:hAnsi="Arial" w:cs="Arial"/>
          <w:sz w:val="23"/>
          <w:szCs w:val="23"/>
        </w:rPr>
        <w:t>investigación, creación artística, desarrollo tecnológico e innovación</w:t>
      </w:r>
      <w:r w:rsidRPr="004F6DC5">
        <w:rPr>
          <w:rFonts w:ascii="Arial" w:hAnsi="Arial" w:cs="Arial"/>
          <w:sz w:val="23"/>
          <w:szCs w:val="23"/>
        </w:rPr>
        <w:t xml:space="preserve"> contenidas en el plan de trabajo, así como el cumplimiento de los términos de referencias de cada convocatoria a la que se aplique.</w:t>
      </w:r>
    </w:p>
    <w:p w14:paraId="3D5F7B05" w14:textId="470CCADF" w:rsidR="00583F7C" w:rsidRPr="004F6DC5" w:rsidRDefault="00583F7C">
      <w:pPr>
        <w:pStyle w:val="Textoindependiente"/>
        <w:numPr>
          <w:ilvl w:val="0"/>
          <w:numId w:val="8"/>
        </w:numPr>
        <w:spacing w:before="0" w:after="0"/>
        <w:jc w:val="both"/>
        <w:rPr>
          <w:rFonts w:ascii="Arial" w:hAnsi="Arial" w:cs="Arial"/>
          <w:sz w:val="23"/>
          <w:szCs w:val="23"/>
        </w:rPr>
      </w:pPr>
      <w:r w:rsidRPr="004F6DC5">
        <w:rPr>
          <w:rFonts w:ascii="Arial" w:hAnsi="Arial" w:cs="Arial"/>
          <w:sz w:val="23"/>
          <w:szCs w:val="23"/>
        </w:rPr>
        <w:t xml:space="preserve">La participación en eventos científicos para la socialización de resultados de productos de </w:t>
      </w:r>
      <w:r w:rsidR="005E2CD3" w:rsidRPr="004F6DC5">
        <w:rPr>
          <w:rFonts w:ascii="Arial" w:hAnsi="Arial" w:cs="Arial"/>
          <w:sz w:val="23"/>
          <w:szCs w:val="23"/>
        </w:rPr>
        <w:t>investigación, creación artística, desarrollo tecnológico e innovación</w:t>
      </w:r>
      <w:r w:rsidRPr="004F6DC5">
        <w:rPr>
          <w:rFonts w:ascii="Arial" w:hAnsi="Arial" w:cs="Arial"/>
          <w:sz w:val="23"/>
          <w:szCs w:val="23"/>
        </w:rPr>
        <w:t>.</w:t>
      </w:r>
    </w:p>
    <w:p w14:paraId="05788C90" w14:textId="77777777" w:rsidR="00304595" w:rsidRPr="004F6DC5" w:rsidRDefault="00304595">
      <w:pPr>
        <w:pStyle w:val="Textoindependiente"/>
        <w:numPr>
          <w:ilvl w:val="0"/>
          <w:numId w:val="8"/>
        </w:numPr>
        <w:spacing w:before="0" w:after="0"/>
        <w:jc w:val="both"/>
        <w:rPr>
          <w:rFonts w:ascii="Arial" w:hAnsi="Arial" w:cs="Arial"/>
          <w:sz w:val="23"/>
          <w:szCs w:val="23"/>
        </w:rPr>
      </w:pPr>
      <w:r w:rsidRPr="004F6DC5">
        <w:rPr>
          <w:rFonts w:ascii="Arial" w:hAnsi="Arial" w:cs="Arial"/>
          <w:sz w:val="23"/>
          <w:szCs w:val="23"/>
        </w:rPr>
        <w:t>La actualización de la información del grupo de investigación en las plataformas del Sistema Nacional de Ciencia, Tecnología e Innovación, en articulación con la Dirección de Investigación.</w:t>
      </w:r>
    </w:p>
    <w:p w14:paraId="4B62F24B" w14:textId="2A471EE2" w:rsidR="005E2CD3" w:rsidRPr="004F6DC5" w:rsidRDefault="00E1497E">
      <w:pPr>
        <w:pStyle w:val="Textoindependiente"/>
        <w:numPr>
          <w:ilvl w:val="0"/>
          <w:numId w:val="8"/>
        </w:numPr>
        <w:spacing w:before="0" w:after="0"/>
        <w:jc w:val="both"/>
        <w:rPr>
          <w:rFonts w:ascii="Arial" w:hAnsi="Arial" w:cs="Arial"/>
          <w:sz w:val="23"/>
          <w:szCs w:val="23"/>
        </w:rPr>
      </w:pPr>
      <w:r w:rsidRPr="004F6DC5">
        <w:rPr>
          <w:rFonts w:ascii="Arial" w:hAnsi="Arial" w:cs="Arial"/>
          <w:sz w:val="23"/>
          <w:szCs w:val="23"/>
        </w:rPr>
        <w:t>Promover la participación y capacitación de los investigadores en el grupo de investigación</w:t>
      </w:r>
      <w:r w:rsidR="004F3B90" w:rsidRPr="004F6DC5">
        <w:rPr>
          <w:rFonts w:ascii="Arial" w:hAnsi="Arial" w:cs="Arial"/>
          <w:sz w:val="23"/>
          <w:szCs w:val="23"/>
        </w:rPr>
        <w:t>.</w:t>
      </w:r>
    </w:p>
    <w:p w14:paraId="4EA7DC5E" w14:textId="4285F94A" w:rsidR="00235093" w:rsidRPr="004F6DC5" w:rsidRDefault="00235093">
      <w:pPr>
        <w:pStyle w:val="Textoindependiente"/>
        <w:numPr>
          <w:ilvl w:val="0"/>
          <w:numId w:val="8"/>
        </w:numPr>
        <w:spacing w:before="0" w:after="0"/>
        <w:jc w:val="both"/>
        <w:rPr>
          <w:rFonts w:ascii="Arial" w:hAnsi="Arial" w:cs="Arial"/>
          <w:sz w:val="23"/>
          <w:szCs w:val="23"/>
        </w:rPr>
      </w:pPr>
      <w:r w:rsidRPr="004F6DC5">
        <w:rPr>
          <w:rFonts w:ascii="Arial" w:hAnsi="Arial" w:cs="Arial"/>
          <w:sz w:val="23"/>
          <w:szCs w:val="23"/>
        </w:rPr>
        <w:t>Y las demás funciones que impacten el funcionamiento y desarrollo de actividades del Grupo de investigación.</w:t>
      </w:r>
    </w:p>
    <w:p w14:paraId="22D775CC" w14:textId="77777777" w:rsidR="00304595" w:rsidRPr="004F6DC5" w:rsidRDefault="00304595" w:rsidP="00961090">
      <w:pPr>
        <w:pStyle w:val="Textoindependiente"/>
        <w:spacing w:before="0" w:after="0"/>
        <w:jc w:val="both"/>
        <w:rPr>
          <w:rFonts w:ascii="Arial" w:hAnsi="Arial" w:cs="Arial"/>
          <w:b/>
          <w:bCs/>
          <w:sz w:val="23"/>
          <w:szCs w:val="23"/>
        </w:rPr>
      </w:pPr>
    </w:p>
    <w:p w14:paraId="6F1C0E20" w14:textId="6DDDC0DD"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PARÁGRAFO 2</w:t>
      </w:r>
      <w:r w:rsidR="00646A6F" w:rsidRPr="004F6DC5">
        <w:rPr>
          <w:rFonts w:ascii="Arial" w:hAnsi="Arial" w:cs="Arial"/>
          <w:b/>
          <w:bCs/>
          <w:sz w:val="23"/>
          <w:szCs w:val="23"/>
        </w:rPr>
        <w:t>:</w:t>
      </w:r>
      <w:r w:rsidRPr="004F6DC5">
        <w:rPr>
          <w:rFonts w:ascii="Arial" w:hAnsi="Arial" w:cs="Arial"/>
          <w:sz w:val="23"/>
          <w:szCs w:val="23"/>
        </w:rPr>
        <w:t xml:space="preserve"> El no cumplimiento de las obligaciones del grupo de investigación contempladas en el </w:t>
      </w:r>
      <w:r w:rsidR="00344A64" w:rsidRPr="004F6DC5">
        <w:rPr>
          <w:rFonts w:ascii="Arial" w:hAnsi="Arial" w:cs="Arial"/>
          <w:sz w:val="23"/>
          <w:szCs w:val="23"/>
        </w:rPr>
        <w:t>PARAGRAFO</w:t>
      </w:r>
      <w:r w:rsidRPr="004F6DC5">
        <w:rPr>
          <w:rFonts w:ascii="Arial" w:hAnsi="Arial" w:cs="Arial"/>
          <w:sz w:val="23"/>
          <w:szCs w:val="23"/>
        </w:rPr>
        <w:t xml:space="preserve"> 1, darán lugar a sanciones que serán definidas por el </w:t>
      </w:r>
      <w:r w:rsidR="00D766AB" w:rsidRPr="004F6DC5">
        <w:rPr>
          <w:rFonts w:ascii="Arial" w:hAnsi="Arial" w:cs="Arial"/>
          <w:sz w:val="23"/>
          <w:szCs w:val="23"/>
        </w:rPr>
        <w:t>C</w:t>
      </w:r>
      <w:r w:rsidRPr="004F6DC5">
        <w:rPr>
          <w:rFonts w:ascii="Arial" w:hAnsi="Arial" w:cs="Arial"/>
          <w:sz w:val="23"/>
          <w:szCs w:val="23"/>
        </w:rPr>
        <w:t>omité de Investigaci</w:t>
      </w:r>
      <w:r w:rsidR="00D766AB" w:rsidRPr="004F6DC5">
        <w:rPr>
          <w:rFonts w:ascii="Arial" w:hAnsi="Arial" w:cs="Arial"/>
          <w:sz w:val="23"/>
          <w:szCs w:val="23"/>
        </w:rPr>
        <w:t>ón</w:t>
      </w:r>
      <w:r w:rsidR="00235093" w:rsidRPr="004F6DC5">
        <w:rPr>
          <w:rFonts w:ascii="Arial" w:hAnsi="Arial" w:cs="Arial"/>
          <w:sz w:val="23"/>
          <w:szCs w:val="23"/>
        </w:rPr>
        <w:t xml:space="preserve"> Institucional</w:t>
      </w:r>
      <w:r w:rsidR="00D5639D" w:rsidRPr="004F6DC5">
        <w:rPr>
          <w:rFonts w:ascii="Arial" w:hAnsi="Arial" w:cs="Arial"/>
          <w:sz w:val="23"/>
          <w:szCs w:val="23"/>
        </w:rPr>
        <w:t>.</w:t>
      </w:r>
    </w:p>
    <w:p w14:paraId="03D0B530" w14:textId="77777777" w:rsidR="00961090" w:rsidRPr="004F6DC5" w:rsidRDefault="00961090" w:rsidP="00961090">
      <w:pPr>
        <w:pStyle w:val="Textoindependiente"/>
        <w:spacing w:before="0" w:after="0"/>
        <w:jc w:val="both"/>
        <w:rPr>
          <w:rFonts w:ascii="Arial" w:hAnsi="Arial" w:cs="Arial"/>
          <w:b/>
          <w:bCs/>
          <w:sz w:val="23"/>
          <w:szCs w:val="23"/>
        </w:rPr>
      </w:pPr>
    </w:p>
    <w:p w14:paraId="3B233206" w14:textId="780C1D65" w:rsidR="00DB0E51"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 xml:space="preserve">ARTÍCULO </w:t>
      </w:r>
      <w:r w:rsidR="00515EC6" w:rsidRPr="004F6DC5">
        <w:rPr>
          <w:rFonts w:ascii="Arial" w:hAnsi="Arial" w:cs="Arial"/>
          <w:b/>
          <w:bCs/>
          <w:sz w:val="23"/>
          <w:szCs w:val="23"/>
        </w:rPr>
        <w:t>19</w:t>
      </w:r>
      <w:r w:rsidRPr="004F6DC5">
        <w:rPr>
          <w:rFonts w:ascii="Arial" w:hAnsi="Arial" w:cs="Arial"/>
          <w:b/>
          <w:bCs/>
          <w:sz w:val="23"/>
          <w:szCs w:val="23"/>
        </w:rPr>
        <w:t>. Semilleros de Investigación:</w:t>
      </w:r>
      <w:r w:rsidRPr="004F6DC5">
        <w:rPr>
          <w:rFonts w:ascii="Arial" w:hAnsi="Arial" w:cs="Arial"/>
          <w:sz w:val="23"/>
          <w:szCs w:val="23"/>
        </w:rPr>
        <w:t xml:space="preserve"> Son una estrategia de investigación formativa, en la que los estudiantes a través de espacios extracurriculares</w:t>
      </w:r>
      <w:r w:rsidR="00843AD8" w:rsidRPr="004F6DC5">
        <w:rPr>
          <w:rFonts w:ascii="Arial" w:hAnsi="Arial" w:cs="Arial"/>
          <w:sz w:val="23"/>
          <w:szCs w:val="23"/>
        </w:rPr>
        <w:t xml:space="preserve"> guiados,</w:t>
      </w:r>
      <w:r w:rsidRPr="004F6DC5">
        <w:rPr>
          <w:rFonts w:ascii="Arial" w:hAnsi="Arial" w:cs="Arial"/>
          <w:sz w:val="23"/>
          <w:szCs w:val="23"/>
        </w:rPr>
        <w:t xml:space="preserve"> diseñados </w:t>
      </w:r>
      <w:r w:rsidR="006211D2" w:rsidRPr="004F6DC5">
        <w:rPr>
          <w:rFonts w:ascii="Arial" w:hAnsi="Arial" w:cs="Arial"/>
          <w:sz w:val="23"/>
          <w:szCs w:val="23"/>
        </w:rPr>
        <w:t xml:space="preserve">para </w:t>
      </w:r>
      <w:r w:rsidRPr="004F6DC5">
        <w:rPr>
          <w:rFonts w:ascii="Arial" w:hAnsi="Arial" w:cs="Arial"/>
          <w:sz w:val="23"/>
          <w:szCs w:val="23"/>
        </w:rPr>
        <w:t>fortalece</w:t>
      </w:r>
      <w:r w:rsidR="006211D2" w:rsidRPr="004F6DC5">
        <w:rPr>
          <w:rFonts w:ascii="Arial" w:hAnsi="Arial" w:cs="Arial"/>
          <w:sz w:val="23"/>
          <w:szCs w:val="23"/>
        </w:rPr>
        <w:t>r</w:t>
      </w:r>
      <w:r w:rsidRPr="004F6DC5">
        <w:rPr>
          <w:rFonts w:ascii="Arial" w:hAnsi="Arial" w:cs="Arial"/>
          <w:sz w:val="23"/>
          <w:szCs w:val="23"/>
        </w:rPr>
        <w:t xml:space="preserve"> y desarrolla</w:t>
      </w:r>
      <w:r w:rsidR="00144E43" w:rsidRPr="004F6DC5">
        <w:rPr>
          <w:rFonts w:ascii="Arial" w:hAnsi="Arial" w:cs="Arial"/>
          <w:sz w:val="23"/>
          <w:szCs w:val="23"/>
        </w:rPr>
        <w:t>r</w:t>
      </w:r>
      <w:r w:rsidR="006211D2" w:rsidRPr="004F6DC5">
        <w:rPr>
          <w:rFonts w:ascii="Arial" w:hAnsi="Arial" w:cs="Arial"/>
          <w:sz w:val="23"/>
          <w:szCs w:val="23"/>
        </w:rPr>
        <w:t>e</w:t>
      </w:r>
      <w:r w:rsidRPr="004F6DC5">
        <w:rPr>
          <w:rFonts w:ascii="Arial" w:hAnsi="Arial" w:cs="Arial"/>
          <w:sz w:val="23"/>
          <w:szCs w:val="23"/>
        </w:rPr>
        <w:t xml:space="preserve"> capacidades y competencias investigativas</w:t>
      </w:r>
      <w:r w:rsidR="00843AD8" w:rsidRPr="004F6DC5">
        <w:rPr>
          <w:rFonts w:ascii="Arial" w:hAnsi="Arial" w:cs="Arial"/>
          <w:sz w:val="23"/>
          <w:szCs w:val="23"/>
        </w:rPr>
        <w:t>,</w:t>
      </w:r>
      <w:r w:rsidRPr="004F6DC5">
        <w:rPr>
          <w:rFonts w:ascii="Arial" w:hAnsi="Arial" w:cs="Arial"/>
          <w:sz w:val="23"/>
          <w:szCs w:val="23"/>
        </w:rPr>
        <w:t xml:space="preserve"> </w:t>
      </w:r>
      <w:r w:rsidR="000F69BA" w:rsidRPr="004F6DC5">
        <w:rPr>
          <w:rFonts w:ascii="Arial" w:hAnsi="Arial" w:cs="Arial"/>
          <w:sz w:val="23"/>
          <w:szCs w:val="23"/>
        </w:rPr>
        <w:t>proponen soluci</w:t>
      </w:r>
      <w:r w:rsidR="00281F70" w:rsidRPr="004F6DC5">
        <w:rPr>
          <w:rFonts w:ascii="Arial" w:hAnsi="Arial" w:cs="Arial"/>
          <w:sz w:val="23"/>
          <w:szCs w:val="23"/>
        </w:rPr>
        <w:t>ones</w:t>
      </w:r>
      <w:r w:rsidR="000F69BA" w:rsidRPr="004F6DC5">
        <w:rPr>
          <w:rFonts w:ascii="Arial" w:hAnsi="Arial" w:cs="Arial"/>
          <w:sz w:val="23"/>
          <w:szCs w:val="23"/>
        </w:rPr>
        <w:t xml:space="preserve"> a problemas reales </w:t>
      </w:r>
      <w:r w:rsidR="00281F70" w:rsidRPr="004F6DC5">
        <w:rPr>
          <w:rFonts w:ascii="Arial" w:hAnsi="Arial" w:cs="Arial"/>
          <w:sz w:val="23"/>
          <w:szCs w:val="23"/>
        </w:rPr>
        <w:t xml:space="preserve">por medio de </w:t>
      </w:r>
      <w:r w:rsidR="006C5817" w:rsidRPr="004F6DC5">
        <w:rPr>
          <w:rFonts w:ascii="Arial" w:hAnsi="Arial" w:cs="Arial"/>
          <w:sz w:val="23"/>
          <w:szCs w:val="23"/>
        </w:rPr>
        <w:t>proce</w:t>
      </w:r>
      <w:r w:rsidR="009167EC" w:rsidRPr="004F6DC5">
        <w:rPr>
          <w:rFonts w:ascii="Arial" w:hAnsi="Arial" w:cs="Arial"/>
          <w:sz w:val="23"/>
          <w:szCs w:val="23"/>
        </w:rPr>
        <w:t xml:space="preserve">sos de investigación </w:t>
      </w:r>
      <w:r w:rsidRPr="004F6DC5">
        <w:rPr>
          <w:rFonts w:ascii="Arial" w:hAnsi="Arial" w:cs="Arial"/>
          <w:sz w:val="23"/>
          <w:szCs w:val="23"/>
        </w:rPr>
        <w:t>y transferencia de conocimiento</w:t>
      </w:r>
      <w:r w:rsidR="00236C80" w:rsidRPr="004F6DC5">
        <w:rPr>
          <w:rFonts w:ascii="Arial" w:hAnsi="Arial" w:cs="Arial"/>
          <w:sz w:val="23"/>
          <w:szCs w:val="23"/>
        </w:rPr>
        <w:t>.</w:t>
      </w:r>
      <w:r w:rsidR="006C09B8" w:rsidRPr="004F6DC5">
        <w:rPr>
          <w:rFonts w:ascii="Arial" w:hAnsi="Arial" w:cs="Arial"/>
          <w:sz w:val="23"/>
          <w:szCs w:val="23"/>
        </w:rPr>
        <w:t xml:space="preserve"> </w:t>
      </w:r>
      <w:r w:rsidR="00CE112A" w:rsidRPr="004F6DC5">
        <w:rPr>
          <w:rFonts w:ascii="Arial" w:hAnsi="Arial" w:cs="Arial"/>
          <w:sz w:val="23"/>
          <w:szCs w:val="23"/>
        </w:rPr>
        <w:t xml:space="preserve">Adicionalmente, son espacios de formación en donde se brinda a los estudiantes </w:t>
      </w:r>
      <w:r w:rsidR="00400A15" w:rsidRPr="004F6DC5">
        <w:rPr>
          <w:rFonts w:ascii="Arial" w:hAnsi="Arial" w:cs="Arial"/>
          <w:sz w:val="23"/>
          <w:szCs w:val="23"/>
        </w:rPr>
        <w:t>herramientas de capacitación en el área de investigación.</w:t>
      </w:r>
    </w:p>
    <w:p w14:paraId="7E8DF53A" w14:textId="77777777" w:rsidR="00515EC6" w:rsidRPr="004F6DC5" w:rsidRDefault="00515EC6" w:rsidP="00961090">
      <w:pPr>
        <w:pStyle w:val="Textoindependiente"/>
        <w:spacing w:before="0" w:after="0"/>
        <w:jc w:val="both"/>
        <w:rPr>
          <w:rFonts w:ascii="Arial" w:hAnsi="Arial" w:cs="Arial"/>
          <w:sz w:val="23"/>
          <w:szCs w:val="23"/>
        </w:rPr>
      </w:pPr>
    </w:p>
    <w:p w14:paraId="5CCA5DBD" w14:textId="562B61CE" w:rsidR="00583F7C" w:rsidRPr="004F6DC5" w:rsidRDefault="00583F7C" w:rsidP="00961090">
      <w:pPr>
        <w:pStyle w:val="Textoindependiente"/>
        <w:spacing w:before="0" w:after="0"/>
        <w:jc w:val="both"/>
        <w:rPr>
          <w:rFonts w:ascii="Arial" w:hAnsi="Arial" w:cs="Arial"/>
          <w:color w:val="FF0000"/>
          <w:sz w:val="23"/>
          <w:szCs w:val="23"/>
        </w:rPr>
      </w:pPr>
      <w:r w:rsidRPr="004F6DC5">
        <w:rPr>
          <w:rFonts w:ascii="Arial" w:hAnsi="Arial" w:cs="Arial"/>
          <w:sz w:val="23"/>
          <w:szCs w:val="23"/>
        </w:rPr>
        <w:t>En</w:t>
      </w:r>
      <w:r w:rsidRPr="004F6DC5">
        <w:rPr>
          <w:rFonts w:ascii="Arial" w:hAnsi="Arial" w:cs="Arial"/>
          <w:color w:val="FF0000"/>
          <w:sz w:val="23"/>
          <w:szCs w:val="23"/>
        </w:rPr>
        <w:t xml:space="preserve"> </w:t>
      </w:r>
      <w:r w:rsidR="00731DA9" w:rsidRPr="004F6DC5">
        <w:rPr>
          <w:rFonts w:ascii="Arial" w:hAnsi="Arial" w:cs="Arial"/>
          <w:sz w:val="23"/>
          <w:szCs w:val="23"/>
        </w:rPr>
        <w:t>la Institución Universitaria Digital de Antioquia</w:t>
      </w:r>
      <w:r w:rsidRPr="004F6DC5">
        <w:rPr>
          <w:rFonts w:ascii="Arial" w:hAnsi="Arial" w:cs="Arial"/>
          <w:sz w:val="23"/>
          <w:szCs w:val="23"/>
        </w:rPr>
        <w:t xml:space="preserve">, los semilleros de investigación son la unidad fundamental para la transferencia de conocimiento en procura de transformar territorios, aportando al bienestar social y económico de las comunidades.  Los semilleros de investigación podrán estar conformados por un docente quien será su coordinador, estudiantes, graduados, administrativos y personas externas a </w:t>
      </w:r>
      <w:r w:rsidR="00731DA9" w:rsidRPr="004F6DC5">
        <w:rPr>
          <w:rFonts w:ascii="Arial" w:hAnsi="Arial" w:cs="Arial"/>
          <w:sz w:val="23"/>
          <w:szCs w:val="23"/>
        </w:rPr>
        <w:t>la Institución Universitaria Digital de Antioquia.</w:t>
      </w:r>
    </w:p>
    <w:p w14:paraId="5A7B0947" w14:textId="77777777" w:rsidR="00583F7C" w:rsidRPr="004F6DC5" w:rsidRDefault="00583F7C" w:rsidP="00961090">
      <w:pPr>
        <w:pStyle w:val="Textoindependiente"/>
        <w:spacing w:before="0" w:after="0"/>
        <w:jc w:val="both"/>
        <w:rPr>
          <w:rFonts w:ascii="Arial" w:hAnsi="Arial" w:cs="Arial"/>
          <w:color w:val="FF0000"/>
          <w:sz w:val="23"/>
          <w:szCs w:val="23"/>
        </w:rPr>
      </w:pPr>
    </w:p>
    <w:p w14:paraId="3D1FDF08" w14:textId="0120A033"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PARÁGRAFO 1</w:t>
      </w:r>
      <w:r w:rsidR="00646A6F" w:rsidRPr="004F6DC5">
        <w:rPr>
          <w:rFonts w:ascii="Arial" w:hAnsi="Arial" w:cs="Arial"/>
          <w:b/>
          <w:bCs/>
          <w:sz w:val="23"/>
          <w:szCs w:val="23"/>
        </w:rPr>
        <w:t>:</w:t>
      </w:r>
      <w:r w:rsidRPr="004F6DC5">
        <w:rPr>
          <w:rFonts w:ascii="Arial" w:hAnsi="Arial" w:cs="Arial"/>
          <w:sz w:val="23"/>
          <w:szCs w:val="23"/>
        </w:rPr>
        <w:t xml:space="preserve"> Son obligaciones del Semillero de Investigación</w:t>
      </w:r>
      <w:r w:rsidR="00BE2515" w:rsidRPr="004F6DC5">
        <w:rPr>
          <w:rFonts w:ascii="Arial" w:hAnsi="Arial" w:cs="Arial"/>
          <w:sz w:val="23"/>
          <w:szCs w:val="23"/>
        </w:rPr>
        <w:t xml:space="preserve"> en cabeza de su coordinador</w:t>
      </w:r>
      <w:r w:rsidR="00646A6F" w:rsidRPr="004F6DC5">
        <w:rPr>
          <w:rFonts w:ascii="Arial" w:hAnsi="Arial" w:cs="Arial"/>
          <w:sz w:val="23"/>
          <w:szCs w:val="23"/>
        </w:rPr>
        <w:t>:</w:t>
      </w:r>
    </w:p>
    <w:p w14:paraId="5BAE838A" w14:textId="77777777" w:rsidR="00646A6F" w:rsidRPr="004F6DC5" w:rsidRDefault="00646A6F" w:rsidP="00961090">
      <w:pPr>
        <w:pStyle w:val="Textoindependiente"/>
        <w:spacing w:before="0" w:after="0"/>
        <w:jc w:val="both"/>
        <w:rPr>
          <w:rFonts w:ascii="Arial" w:hAnsi="Arial" w:cs="Arial"/>
          <w:sz w:val="23"/>
          <w:szCs w:val="23"/>
        </w:rPr>
      </w:pPr>
    </w:p>
    <w:p w14:paraId="0ABC0183" w14:textId="77777777" w:rsidR="00583F7C" w:rsidRPr="004F6DC5" w:rsidRDefault="00583F7C">
      <w:pPr>
        <w:pStyle w:val="Textoindependiente"/>
        <w:numPr>
          <w:ilvl w:val="0"/>
          <w:numId w:val="6"/>
        </w:numPr>
        <w:spacing w:before="0" w:after="0"/>
        <w:jc w:val="both"/>
        <w:rPr>
          <w:rFonts w:ascii="Arial" w:hAnsi="Arial" w:cs="Arial"/>
          <w:sz w:val="23"/>
          <w:szCs w:val="23"/>
        </w:rPr>
      </w:pPr>
      <w:r w:rsidRPr="004F6DC5">
        <w:rPr>
          <w:rFonts w:ascii="Arial" w:hAnsi="Arial" w:cs="Arial"/>
          <w:sz w:val="23"/>
          <w:szCs w:val="23"/>
        </w:rPr>
        <w:lastRenderedPageBreak/>
        <w:t xml:space="preserve">Elaborar un plan de actividades e informe anual de la gestión del Semillero de Investigación.  </w:t>
      </w:r>
    </w:p>
    <w:p w14:paraId="6992BCA1" w14:textId="77777777" w:rsidR="00583F7C" w:rsidRPr="004F6DC5" w:rsidRDefault="00583F7C">
      <w:pPr>
        <w:pStyle w:val="Textoindependiente"/>
        <w:numPr>
          <w:ilvl w:val="0"/>
          <w:numId w:val="6"/>
        </w:numPr>
        <w:spacing w:before="0" w:after="0"/>
        <w:jc w:val="both"/>
        <w:rPr>
          <w:rFonts w:ascii="Arial" w:hAnsi="Arial" w:cs="Arial"/>
          <w:sz w:val="23"/>
          <w:szCs w:val="23"/>
        </w:rPr>
      </w:pPr>
      <w:r w:rsidRPr="004F6DC5">
        <w:rPr>
          <w:rFonts w:ascii="Arial" w:hAnsi="Arial" w:cs="Arial"/>
          <w:sz w:val="23"/>
          <w:szCs w:val="23"/>
        </w:rPr>
        <w:t xml:space="preserve">Generar cultura de investigación </w:t>
      </w:r>
    </w:p>
    <w:p w14:paraId="3D5B559D" w14:textId="6A7DBCF7" w:rsidR="00583F7C" w:rsidRPr="004F6DC5" w:rsidRDefault="00583F7C">
      <w:pPr>
        <w:pStyle w:val="Textoindependiente"/>
        <w:numPr>
          <w:ilvl w:val="0"/>
          <w:numId w:val="6"/>
        </w:numPr>
        <w:spacing w:before="0" w:after="0"/>
        <w:jc w:val="both"/>
        <w:rPr>
          <w:rFonts w:ascii="Arial" w:hAnsi="Arial" w:cs="Arial"/>
          <w:sz w:val="23"/>
          <w:szCs w:val="23"/>
        </w:rPr>
      </w:pPr>
      <w:r w:rsidRPr="004F6DC5">
        <w:rPr>
          <w:rFonts w:ascii="Arial" w:hAnsi="Arial" w:cs="Arial"/>
          <w:sz w:val="23"/>
          <w:szCs w:val="23"/>
        </w:rPr>
        <w:t>Participar en las convocatorias internas</w:t>
      </w:r>
      <w:r w:rsidR="00771082" w:rsidRPr="004F6DC5">
        <w:rPr>
          <w:rFonts w:ascii="Arial" w:hAnsi="Arial" w:cs="Arial"/>
          <w:sz w:val="23"/>
          <w:szCs w:val="23"/>
        </w:rPr>
        <w:t xml:space="preserve"> y externas</w:t>
      </w:r>
    </w:p>
    <w:p w14:paraId="73F03BCD" w14:textId="77777777" w:rsidR="00583F7C" w:rsidRPr="004F6DC5" w:rsidRDefault="00583F7C">
      <w:pPr>
        <w:pStyle w:val="Textoindependiente"/>
        <w:numPr>
          <w:ilvl w:val="0"/>
          <w:numId w:val="6"/>
        </w:numPr>
        <w:spacing w:before="0" w:after="0"/>
        <w:jc w:val="both"/>
        <w:rPr>
          <w:rFonts w:ascii="Arial" w:hAnsi="Arial" w:cs="Arial"/>
          <w:sz w:val="23"/>
          <w:szCs w:val="23"/>
        </w:rPr>
      </w:pPr>
      <w:r w:rsidRPr="004F6DC5">
        <w:rPr>
          <w:rFonts w:ascii="Arial" w:hAnsi="Arial" w:cs="Arial"/>
          <w:sz w:val="23"/>
          <w:szCs w:val="23"/>
        </w:rPr>
        <w:t>Hacer reuniones periódicas que permitan el proceso de investigación formativa.</w:t>
      </w:r>
    </w:p>
    <w:p w14:paraId="62332A85" w14:textId="77777777" w:rsidR="00583F7C" w:rsidRPr="004F6DC5" w:rsidRDefault="00583F7C">
      <w:pPr>
        <w:pStyle w:val="Textoindependiente"/>
        <w:numPr>
          <w:ilvl w:val="0"/>
          <w:numId w:val="6"/>
        </w:numPr>
        <w:spacing w:before="0" w:after="0"/>
        <w:jc w:val="both"/>
        <w:rPr>
          <w:rFonts w:ascii="Arial" w:hAnsi="Arial" w:cs="Arial"/>
          <w:sz w:val="23"/>
          <w:szCs w:val="23"/>
        </w:rPr>
      </w:pPr>
      <w:r w:rsidRPr="004F6DC5">
        <w:rPr>
          <w:rFonts w:ascii="Arial" w:hAnsi="Arial" w:cs="Arial"/>
          <w:sz w:val="23"/>
          <w:szCs w:val="23"/>
        </w:rPr>
        <w:t xml:space="preserve">Participar en los encuentros de semilleros de investigación </w:t>
      </w:r>
    </w:p>
    <w:p w14:paraId="1B3386E7" w14:textId="6DEE8CD7" w:rsidR="0003260A" w:rsidRPr="004F6DC5" w:rsidRDefault="00426996">
      <w:pPr>
        <w:pStyle w:val="Textoindependiente"/>
        <w:numPr>
          <w:ilvl w:val="0"/>
          <w:numId w:val="6"/>
        </w:numPr>
        <w:spacing w:before="0" w:after="0"/>
        <w:jc w:val="both"/>
        <w:rPr>
          <w:rFonts w:ascii="Arial" w:hAnsi="Arial" w:cs="Arial"/>
          <w:sz w:val="23"/>
          <w:szCs w:val="23"/>
        </w:rPr>
      </w:pPr>
      <w:r w:rsidRPr="004F6DC5">
        <w:rPr>
          <w:rFonts w:ascii="Arial" w:hAnsi="Arial" w:cs="Arial"/>
          <w:sz w:val="23"/>
          <w:szCs w:val="23"/>
        </w:rPr>
        <w:t>Incentivar</w:t>
      </w:r>
      <w:r w:rsidR="0003260A" w:rsidRPr="004F6DC5">
        <w:rPr>
          <w:rFonts w:ascii="Arial" w:hAnsi="Arial" w:cs="Arial"/>
          <w:sz w:val="23"/>
          <w:szCs w:val="23"/>
        </w:rPr>
        <w:t xml:space="preserve"> la participación de los estudiantes en el semillero de investigación y realizar la </w:t>
      </w:r>
      <w:r w:rsidRPr="004F6DC5">
        <w:rPr>
          <w:rFonts w:ascii="Arial" w:hAnsi="Arial" w:cs="Arial"/>
          <w:sz w:val="23"/>
          <w:szCs w:val="23"/>
        </w:rPr>
        <w:t>promoción</w:t>
      </w:r>
      <w:r w:rsidR="0003260A" w:rsidRPr="004F6DC5">
        <w:rPr>
          <w:rFonts w:ascii="Arial" w:hAnsi="Arial" w:cs="Arial"/>
          <w:sz w:val="23"/>
          <w:szCs w:val="23"/>
        </w:rPr>
        <w:t xml:space="preserve"> </w:t>
      </w:r>
      <w:r w:rsidR="00646A6F" w:rsidRPr="004F6DC5">
        <w:rPr>
          <w:rFonts w:ascii="Arial" w:hAnsi="Arial" w:cs="Arial"/>
          <w:sz w:val="23"/>
          <w:szCs w:val="23"/>
        </w:rPr>
        <w:t>de este</w:t>
      </w:r>
      <w:r w:rsidR="0003260A" w:rsidRPr="004F6DC5">
        <w:rPr>
          <w:rFonts w:ascii="Arial" w:hAnsi="Arial" w:cs="Arial"/>
          <w:sz w:val="23"/>
          <w:szCs w:val="23"/>
        </w:rPr>
        <w:t xml:space="preserve"> entre </w:t>
      </w:r>
      <w:r w:rsidRPr="004F6DC5">
        <w:rPr>
          <w:rFonts w:ascii="Arial" w:hAnsi="Arial" w:cs="Arial"/>
          <w:sz w:val="23"/>
          <w:szCs w:val="23"/>
        </w:rPr>
        <w:t xml:space="preserve">los diferentes actores de la comunidad académica. </w:t>
      </w:r>
    </w:p>
    <w:p w14:paraId="5FF324AE" w14:textId="77777777" w:rsidR="00583F7C" w:rsidRPr="004F6DC5" w:rsidRDefault="00583F7C" w:rsidP="00961090">
      <w:pPr>
        <w:pStyle w:val="Textoindependiente"/>
        <w:spacing w:before="0" w:after="0"/>
        <w:jc w:val="both"/>
        <w:rPr>
          <w:rFonts w:ascii="Arial" w:hAnsi="Arial" w:cs="Arial"/>
          <w:color w:val="FF0000"/>
          <w:sz w:val="23"/>
          <w:szCs w:val="23"/>
        </w:rPr>
      </w:pPr>
    </w:p>
    <w:p w14:paraId="0DD3046D" w14:textId="4D7300D7"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sz w:val="23"/>
          <w:szCs w:val="23"/>
        </w:rPr>
        <w:t>PARÁGRAFO 2</w:t>
      </w:r>
      <w:r w:rsidR="00646A6F" w:rsidRPr="004F6DC5">
        <w:rPr>
          <w:rFonts w:ascii="Arial" w:hAnsi="Arial" w:cs="Arial"/>
          <w:b/>
          <w:sz w:val="23"/>
          <w:szCs w:val="23"/>
        </w:rPr>
        <w:t>:</w:t>
      </w:r>
      <w:r w:rsidRPr="004F6DC5">
        <w:rPr>
          <w:rFonts w:ascii="Arial" w:hAnsi="Arial" w:cs="Arial"/>
          <w:sz w:val="23"/>
          <w:szCs w:val="23"/>
        </w:rPr>
        <w:t xml:space="preserve"> La vinculación a un Semillero de Investigación es voluntaria, las actividades que se desarrollan son extracurriculares y se entenderá como miembro del semillero al integrante que participe y de cuenta del proceso de investigación formativa.</w:t>
      </w:r>
    </w:p>
    <w:p w14:paraId="43CF8EBA" w14:textId="77777777" w:rsidR="001D39C2" w:rsidRPr="004F6DC5" w:rsidRDefault="001D39C2" w:rsidP="00961090">
      <w:pPr>
        <w:pStyle w:val="Textoindependiente"/>
        <w:spacing w:before="0" w:after="0"/>
        <w:jc w:val="both"/>
        <w:rPr>
          <w:rFonts w:ascii="Arial" w:hAnsi="Arial" w:cs="Arial"/>
          <w:sz w:val="23"/>
          <w:szCs w:val="23"/>
        </w:rPr>
      </w:pPr>
    </w:p>
    <w:p w14:paraId="597000A8" w14:textId="6122056E" w:rsidR="00583F7C" w:rsidRPr="004F6DC5" w:rsidRDefault="00961090" w:rsidP="00961090">
      <w:pPr>
        <w:pStyle w:val="Textoindependiente"/>
        <w:spacing w:before="0" w:after="0"/>
        <w:jc w:val="both"/>
        <w:rPr>
          <w:rFonts w:ascii="Arial" w:hAnsi="Arial" w:cs="Arial"/>
          <w:sz w:val="23"/>
          <w:szCs w:val="23"/>
        </w:rPr>
      </w:pPr>
      <w:r w:rsidRPr="004F6DC5">
        <w:rPr>
          <w:rFonts w:ascii="Arial" w:hAnsi="Arial" w:cs="Arial"/>
          <w:b/>
          <w:bCs/>
          <w:sz w:val="23"/>
          <w:szCs w:val="23"/>
        </w:rPr>
        <w:t xml:space="preserve">PARÁGRAFO </w:t>
      </w:r>
      <w:r w:rsidR="001D39C2" w:rsidRPr="004F6DC5">
        <w:rPr>
          <w:rFonts w:ascii="Arial" w:hAnsi="Arial" w:cs="Arial"/>
          <w:b/>
          <w:bCs/>
          <w:sz w:val="23"/>
          <w:szCs w:val="23"/>
        </w:rPr>
        <w:t>3</w:t>
      </w:r>
      <w:r w:rsidR="00646A6F" w:rsidRPr="004F6DC5">
        <w:rPr>
          <w:rFonts w:ascii="Arial" w:hAnsi="Arial" w:cs="Arial"/>
          <w:b/>
          <w:bCs/>
          <w:sz w:val="23"/>
          <w:szCs w:val="23"/>
        </w:rPr>
        <w:t>:</w:t>
      </w:r>
      <w:r w:rsidR="001D39C2" w:rsidRPr="004F6DC5">
        <w:rPr>
          <w:rFonts w:ascii="Arial" w:hAnsi="Arial" w:cs="Arial"/>
          <w:sz w:val="23"/>
          <w:szCs w:val="23"/>
        </w:rPr>
        <w:t xml:space="preserve"> La </w:t>
      </w:r>
      <w:r w:rsidR="002865B6" w:rsidRPr="004F6DC5">
        <w:rPr>
          <w:rFonts w:ascii="Arial" w:hAnsi="Arial" w:cs="Arial"/>
          <w:sz w:val="23"/>
          <w:szCs w:val="23"/>
        </w:rPr>
        <w:t>Dirección de investigación reglamentará</w:t>
      </w:r>
      <w:r w:rsidR="005E2CD3" w:rsidRPr="004F6DC5">
        <w:rPr>
          <w:rFonts w:ascii="Arial" w:hAnsi="Arial" w:cs="Arial"/>
          <w:sz w:val="23"/>
          <w:szCs w:val="23"/>
        </w:rPr>
        <w:t xml:space="preserve">, creará y diseñará los procedimientos y formatos requeridos para el funcionamiento de </w:t>
      </w:r>
      <w:r w:rsidR="002865B6" w:rsidRPr="004F6DC5">
        <w:rPr>
          <w:rFonts w:ascii="Arial" w:hAnsi="Arial" w:cs="Arial"/>
          <w:sz w:val="23"/>
          <w:szCs w:val="23"/>
        </w:rPr>
        <w:t xml:space="preserve">los semilleros de investigación. </w:t>
      </w:r>
    </w:p>
    <w:p w14:paraId="38D6109D" w14:textId="6087C241" w:rsidR="00583F7C" w:rsidRPr="004F6DC5" w:rsidRDefault="00583F7C" w:rsidP="00961090">
      <w:pPr>
        <w:pStyle w:val="Textoindependiente"/>
        <w:spacing w:before="0" w:after="0"/>
        <w:jc w:val="both"/>
        <w:rPr>
          <w:rFonts w:ascii="Arial" w:hAnsi="Arial" w:cs="Arial"/>
          <w:sz w:val="23"/>
          <w:szCs w:val="23"/>
        </w:rPr>
      </w:pPr>
    </w:p>
    <w:p w14:paraId="5334295B" w14:textId="77777777" w:rsidR="00961090" w:rsidRPr="004F6DC5" w:rsidRDefault="00961090" w:rsidP="00961090">
      <w:pPr>
        <w:pStyle w:val="Textoindependiente"/>
        <w:spacing w:before="0" w:after="0"/>
        <w:jc w:val="both"/>
        <w:rPr>
          <w:rFonts w:ascii="Arial" w:hAnsi="Arial" w:cs="Arial"/>
          <w:sz w:val="23"/>
          <w:szCs w:val="23"/>
        </w:rPr>
      </w:pPr>
    </w:p>
    <w:p w14:paraId="074830E1" w14:textId="19663170" w:rsidR="00583F7C" w:rsidRPr="004F6DC5" w:rsidRDefault="00583F7C" w:rsidP="00961090">
      <w:pPr>
        <w:pStyle w:val="Textoindependiente"/>
        <w:spacing w:before="0" w:after="0"/>
        <w:jc w:val="center"/>
        <w:rPr>
          <w:rFonts w:ascii="Arial" w:hAnsi="Arial" w:cs="Arial"/>
          <w:b/>
          <w:color w:val="000000" w:themeColor="text1"/>
          <w:sz w:val="23"/>
          <w:szCs w:val="23"/>
        </w:rPr>
      </w:pPr>
      <w:r w:rsidRPr="004F6DC5">
        <w:rPr>
          <w:rFonts w:ascii="Arial" w:hAnsi="Arial" w:cs="Arial"/>
          <w:b/>
          <w:color w:val="000000" w:themeColor="text1"/>
          <w:sz w:val="23"/>
          <w:szCs w:val="23"/>
        </w:rPr>
        <w:t>TÍTULO I</w:t>
      </w:r>
      <w:r w:rsidR="00A97E0A" w:rsidRPr="004F6DC5">
        <w:rPr>
          <w:rFonts w:ascii="Arial" w:hAnsi="Arial" w:cs="Arial"/>
          <w:b/>
          <w:color w:val="000000" w:themeColor="text1"/>
          <w:sz w:val="23"/>
          <w:szCs w:val="23"/>
        </w:rPr>
        <w:t>II</w:t>
      </w:r>
    </w:p>
    <w:p w14:paraId="7787D30B" w14:textId="77777777"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DE LA SOSTENIBILIDAD Y ESTÍMULOS DEL SISTEMA DE INVESTIGACIÓN</w:t>
      </w:r>
    </w:p>
    <w:p w14:paraId="30B84CC0" w14:textId="13235790" w:rsidR="00583F7C" w:rsidRPr="004F6DC5" w:rsidRDefault="00583F7C" w:rsidP="00961090">
      <w:pPr>
        <w:pStyle w:val="Textoindependiente"/>
        <w:spacing w:before="0" w:after="0"/>
        <w:jc w:val="both"/>
        <w:rPr>
          <w:rFonts w:ascii="Arial" w:hAnsi="Arial" w:cs="Arial"/>
          <w:sz w:val="23"/>
          <w:szCs w:val="23"/>
        </w:rPr>
      </w:pPr>
    </w:p>
    <w:p w14:paraId="4DE2D813" w14:textId="77777777" w:rsidR="00961090" w:rsidRPr="004F6DC5" w:rsidRDefault="00961090" w:rsidP="00961090">
      <w:pPr>
        <w:pStyle w:val="Textoindependiente"/>
        <w:spacing w:before="0" w:after="0"/>
        <w:jc w:val="both"/>
        <w:rPr>
          <w:rFonts w:ascii="Arial" w:hAnsi="Arial" w:cs="Arial"/>
          <w:sz w:val="23"/>
          <w:szCs w:val="23"/>
        </w:rPr>
      </w:pPr>
    </w:p>
    <w:p w14:paraId="2965300D" w14:textId="77777777" w:rsidR="00583F7C" w:rsidRPr="004F6DC5" w:rsidRDefault="00583F7C" w:rsidP="00961090">
      <w:pPr>
        <w:pStyle w:val="FirstParagraph"/>
        <w:spacing w:before="0" w:after="0"/>
        <w:jc w:val="center"/>
        <w:rPr>
          <w:rFonts w:ascii="Arial" w:hAnsi="Arial" w:cs="Arial"/>
          <w:b/>
          <w:sz w:val="23"/>
          <w:szCs w:val="23"/>
        </w:rPr>
      </w:pPr>
      <w:r w:rsidRPr="004F6DC5">
        <w:rPr>
          <w:rFonts w:ascii="Arial" w:hAnsi="Arial" w:cs="Arial"/>
          <w:b/>
          <w:sz w:val="23"/>
          <w:szCs w:val="23"/>
        </w:rPr>
        <w:t>CAPÍTULO I</w:t>
      </w:r>
    </w:p>
    <w:p w14:paraId="29F13572" w14:textId="77777777"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SOSTENIBILIDAD DEL SISTEMA DE INVESTIGACIÓN</w:t>
      </w:r>
    </w:p>
    <w:p w14:paraId="259C1E46" w14:textId="77777777" w:rsidR="00583F7C" w:rsidRPr="004F6DC5" w:rsidRDefault="00583F7C" w:rsidP="00961090">
      <w:pPr>
        <w:pStyle w:val="Textoindependiente"/>
        <w:spacing w:before="0" w:after="0"/>
        <w:jc w:val="both"/>
        <w:rPr>
          <w:rFonts w:ascii="Arial" w:hAnsi="Arial" w:cs="Arial"/>
          <w:b/>
          <w:bCs/>
          <w:sz w:val="23"/>
          <w:szCs w:val="23"/>
        </w:rPr>
      </w:pPr>
    </w:p>
    <w:p w14:paraId="71421E52" w14:textId="4E52903D"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 xml:space="preserve">ARTÍCULO </w:t>
      </w:r>
      <w:r w:rsidR="00515EC6" w:rsidRPr="004F6DC5">
        <w:rPr>
          <w:rFonts w:ascii="Arial" w:hAnsi="Arial" w:cs="Arial"/>
          <w:b/>
          <w:bCs/>
          <w:sz w:val="23"/>
          <w:szCs w:val="23"/>
        </w:rPr>
        <w:t>20</w:t>
      </w:r>
      <w:r w:rsidRPr="004F6DC5">
        <w:rPr>
          <w:rFonts w:ascii="Arial" w:hAnsi="Arial" w:cs="Arial"/>
          <w:b/>
          <w:bCs/>
          <w:sz w:val="23"/>
          <w:szCs w:val="23"/>
        </w:rPr>
        <w:t>. Fuentes de Financiación:</w:t>
      </w:r>
      <w:r w:rsidRPr="004F6DC5">
        <w:rPr>
          <w:rFonts w:ascii="Arial" w:hAnsi="Arial" w:cs="Arial"/>
          <w:sz w:val="23"/>
          <w:szCs w:val="23"/>
        </w:rPr>
        <w:t xml:space="preserve"> El Sistema de Investigación de </w:t>
      </w:r>
      <w:r w:rsidR="00731DA9" w:rsidRPr="004F6DC5">
        <w:rPr>
          <w:rFonts w:ascii="Arial" w:hAnsi="Arial" w:cs="Arial"/>
          <w:sz w:val="23"/>
          <w:szCs w:val="23"/>
        </w:rPr>
        <w:t xml:space="preserve">la Institución Universitaria Digital de Antioquia </w:t>
      </w:r>
      <w:r w:rsidRPr="004F6DC5">
        <w:rPr>
          <w:rFonts w:ascii="Arial" w:hAnsi="Arial" w:cs="Arial"/>
          <w:sz w:val="23"/>
          <w:szCs w:val="23"/>
        </w:rPr>
        <w:t>podrá contar con las siguientes fuentes de financiación:</w:t>
      </w:r>
    </w:p>
    <w:p w14:paraId="10922727" w14:textId="77777777" w:rsidR="00583F7C" w:rsidRPr="004F6DC5" w:rsidRDefault="00583F7C" w:rsidP="00961090">
      <w:pPr>
        <w:pStyle w:val="Textoindependiente"/>
        <w:spacing w:before="0" w:after="0"/>
        <w:jc w:val="both"/>
        <w:rPr>
          <w:rFonts w:ascii="Arial" w:hAnsi="Arial" w:cs="Arial"/>
          <w:sz w:val="23"/>
          <w:szCs w:val="23"/>
        </w:rPr>
      </w:pPr>
    </w:p>
    <w:p w14:paraId="3C735DB5" w14:textId="167C78D2" w:rsidR="004F6DC5" w:rsidRPr="004F6DC5" w:rsidRDefault="004F6DC5">
      <w:pPr>
        <w:pStyle w:val="Textoindependiente"/>
        <w:numPr>
          <w:ilvl w:val="0"/>
          <w:numId w:val="7"/>
        </w:numPr>
        <w:spacing w:before="0" w:after="0"/>
        <w:jc w:val="both"/>
        <w:rPr>
          <w:rFonts w:ascii="Arial" w:hAnsi="Arial" w:cs="Arial"/>
          <w:sz w:val="23"/>
          <w:szCs w:val="23"/>
        </w:rPr>
      </w:pPr>
      <w:r w:rsidRPr="004F6DC5">
        <w:rPr>
          <w:rFonts w:ascii="Arial" w:hAnsi="Arial" w:cs="Arial"/>
          <w:sz w:val="23"/>
          <w:szCs w:val="23"/>
        </w:rPr>
        <w:t>E</w:t>
      </w:r>
      <w:r w:rsidRPr="004F6DC5">
        <w:rPr>
          <w:rFonts w:ascii="Arial" w:hAnsi="Arial" w:cs="Arial"/>
          <w:sz w:val="23"/>
          <w:szCs w:val="23"/>
        </w:rPr>
        <w:t>l</w:t>
      </w:r>
      <w:r w:rsidRPr="004F6DC5">
        <w:rPr>
          <w:rFonts w:ascii="Arial" w:hAnsi="Arial" w:cs="Arial"/>
          <w:sz w:val="23"/>
          <w:szCs w:val="23"/>
        </w:rPr>
        <w:t xml:space="preserve"> 0,5%</w:t>
      </w:r>
      <w:r w:rsidRPr="004F6DC5">
        <w:rPr>
          <w:rFonts w:ascii="Arial" w:hAnsi="Arial" w:cs="Arial"/>
          <w:sz w:val="23"/>
          <w:szCs w:val="23"/>
        </w:rPr>
        <w:t xml:space="preserve"> del presupuesto Institucional, para la investigación, la creación artística, el desarrollo tecnológico y la innovación, el cual podría incrementarse anualmente mediante </w:t>
      </w:r>
      <w:r w:rsidRPr="004F6DC5">
        <w:rPr>
          <w:rFonts w:ascii="Arial" w:hAnsi="Arial" w:cs="Arial"/>
          <w:sz w:val="23"/>
          <w:szCs w:val="23"/>
        </w:rPr>
        <w:t>Resolución Rectoral</w:t>
      </w:r>
    </w:p>
    <w:p w14:paraId="361AD214" w14:textId="3F7DC4F3" w:rsidR="00583F7C" w:rsidRPr="004F6DC5" w:rsidRDefault="00583F7C">
      <w:pPr>
        <w:pStyle w:val="Textoindependiente"/>
        <w:numPr>
          <w:ilvl w:val="0"/>
          <w:numId w:val="7"/>
        </w:numPr>
        <w:spacing w:before="0" w:after="0"/>
        <w:jc w:val="both"/>
        <w:rPr>
          <w:rFonts w:ascii="Arial" w:hAnsi="Arial" w:cs="Arial"/>
          <w:sz w:val="23"/>
          <w:szCs w:val="23"/>
        </w:rPr>
      </w:pPr>
      <w:r w:rsidRPr="004F6DC5">
        <w:rPr>
          <w:rFonts w:ascii="Arial" w:hAnsi="Arial" w:cs="Arial"/>
          <w:sz w:val="23"/>
          <w:szCs w:val="23"/>
        </w:rPr>
        <w:t>Recursos netos originados por las actividades investigativas y de extensión provenientes de la liquidación de convenios o contratos de investigación reglamentados por el Consejo Académico.</w:t>
      </w:r>
    </w:p>
    <w:p w14:paraId="3DFA0D87" w14:textId="5D307FEA" w:rsidR="00583F7C" w:rsidRPr="004F6DC5" w:rsidRDefault="00583F7C">
      <w:pPr>
        <w:pStyle w:val="Textoindependiente"/>
        <w:numPr>
          <w:ilvl w:val="0"/>
          <w:numId w:val="7"/>
        </w:numPr>
        <w:spacing w:before="0" w:after="0"/>
        <w:jc w:val="both"/>
        <w:rPr>
          <w:rFonts w:ascii="Arial" w:hAnsi="Arial" w:cs="Arial"/>
          <w:sz w:val="23"/>
          <w:szCs w:val="23"/>
        </w:rPr>
      </w:pPr>
      <w:r w:rsidRPr="004F6DC5">
        <w:rPr>
          <w:rFonts w:ascii="Arial" w:hAnsi="Arial" w:cs="Arial"/>
          <w:sz w:val="23"/>
          <w:szCs w:val="23"/>
        </w:rPr>
        <w:t xml:space="preserve">Recursos provenientes de instituciones u organismos externos nacionales o internacionales de los sectores público o privado, con destinación específica para </w:t>
      </w:r>
      <w:r w:rsidR="00515EC6" w:rsidRPr="004F6DC5">
        <w:rPr>
          <w:rFonts w:ascii="Arial" w:hAnsi="Arial" w:cs="Arial"/>
          <w:sz w:val="23"/>
          <w:szCs w:val="23"/>
        </w:rPr>
        <w:t>investigación, creación artística, desarrollo tecnológico e innovación</w:t>
      </w:r>
      <w:r w:rsidRPr="004F6DC5">
        <w:rPr>
          <w:rFonts w:ascii="Arial" w:hAnsi="Arial" w:cs="Arial"/>
          <w:sz w:val="23"/>
          <w:szCs w:val="23"/>
        </w:rPr>
        <w:t>, previa aprobación del Rector o del Consejo Directivo, según corresponda.</w:t>
      </w:r>
    </w:p>
    <w:p w14:paraId="3CE5B9BA" w14:textId="77777777" w:rsidR="00583F7C" w:rsidRPr="004F6DC5" w:rsidRDefault="00583F7C">
      <w:pPr>
        <w:pStyle w:val="Textoindependiente"/>
        <w:numPr>
          <w:ilvl w:val="0"/>
          <w:numId w:val="7"/>
        </w:numPr>
        <w:spacing w:before="0" w:after="0"/>
        <w:jc w:val="both"/>
        <w:rPr>
          <w:rFonts w:ascii="Arial" w:hAnsi="Arial" w:cs="Arial"/>
          <w:sz w:val="23"/>
          <w:szCs w:val="23"/>
        </w:rPr>
      </w:pPr>
      <w:r w:rsidRPr="004F6DC5">
        <w:rPr>
          <w:rFonts w:ascii="Arial" w:hAnsi="Arial" w:cs="Arial"/>
          <w:sz w:val="23"/>
          <w:szCs w:val="23"/>
        </w:rPr>
        <w:t>Recursos provenientes de instituciones u organismos externos de orden nacional o internacional de los sectores público o privado adquiridos mediante la participación en convocatorias externas.</w:t>
      </w:r>
    </w:p>
    <w:p w14:paraId="74E3C8BA" w14:textId="7CB51639" w:rsidR="00583F7C" w:rsidRPr="004F6DC5" w:rsidRDefault="00583F7C" w:rsidP="00961090">
      <w:pPr>
        <w:pStyle w:val="Textoindependiente"/>
        <w:spacing w:before="0" w:after="0"/>
        <w:jc w:val="both"/>
        <w:rPr>
          <w:rFonts w:ascii="Arial" w:hAnsi="Arial" w:cs="Arial"/>
          <w:b/>
          <w:bCs/>
          <w:sz w:val="23"/>
          <w:szCs w:val="23"/>
        </w:rPr>
      </w:pPr>
    </w:p>
    <w:p w14:paraId="61988A78" w14:textId="19D57CAF"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lastRenderedPageBreak/>
        <w:t>ARTÍCULO 2</w:t>
      </w:r>
      <w:r w:rsidR="00515EC6" w:rsidRPr="004F6DC5">
        <w:rPr>
          <w:rFonts w:ascii="Arial" w:hAnsi="Arial" w:cs="Arial"/>
          <w:b/>
          <w:bCs/>
          <w:sz w:val="23"/>
          <w:szCs w:val="23"/>
        </w:rPr>
        <w:t>1</w:t>
      </w:r>
      <w:r w:rsidRPr="004F6DC5">
        <w:rPr>
          <w:rFonts w:ascii="Arial" w:hAnsi="Arial" w:cs="Arial"/>
          <w:b/>
          <w:bCs/>
          <w:sz w:val="23"/>
          <w:szCs w:val="23"/>
        </w:rPr>
        <w:t>. Partidas Presupuestales:</w:t>
      </w:r>
      <w:r w:rsidRPr="004F6DC5">
        <w:rPr>
          <w:rFonts w:ascii="Arial" w:hAnsi="Arial" w:cs="Arial"/>
          <w:sz w:val="23"/>
          <w:szCs w:val="23"/>
        </w:rPr>
        <w:t xml:space="preserve"> La Dirección de Investigación o quien haga sus veces, presentará anualmente para aprobación del Comité de Investigación, un plan operativo con las acciones y las partidas presupuestales necesarias para el logro de los indicadores, el fortalecimiento de los grupos, de los semilleros y del sistema de investigación</w:t>
      </w:r>
      <w:r w:rsidR="00C354F8" w:rsidRPr="004F6DC5">
        <w:rPr>
          <w:rFonts w:ascii="Arial" w:hAnsi="Arial" w:cs="Arial"/>
          <w:sz w:val="23"/>
          <w:szCs w:val="23"/>
        </w:rPr>
        <w:t>, en resonancia con el plan de desarrollo vigente</w:t>
      </w:r>
      <w:r w:rsidRPr="004F6DC5">
        <w:rPr>
          <w:rFonts w:ascii="Arial" w:hAnsi="Arial" w:cs="Arial"/>
          <w:sz w:val="23"/>
          <w:szCs w:val="23"/>
        </w:rPr>
        <w:t xml:space="preserve">. Con la autorización del Comité de Investigación se </w:t>
      </w:r>
      <w:r w:rsidR="00123097" w:rsidRPr="004F6DC5">
        <w:rPr>
          <w:rFonts w:ascii="Arial" w:hAnsi="Arial" w:cs="Arial"/>
          <w:sz w:val="23"/>
          <w:szCs w:val="23"/>
        </w:rPr>
        <w:t xml:space="preserve">podrá dar </w:t>
      </w:r>
      <w:r w:rsidRPr="004F6DC5">
        <w:rPr>
          <w:rFonts w:ascii="Arial" w:hAnsi="Arial" w:cs="Arial"/>
          <w:sz w:val="23"/>
          <w:szCs w:val="23"/>
        </w:rPr>
        <w:t>apertura a las siguientes convocatorias:</w:t>
      </w:r>
    </w:p>
    <w:p w14:paraId="34050406" w14:textId="77777777" w:rsidR="00583F7C" w:rsidRPr="004F6DC5" w:rsidRDefault="00583F7C" w:rsidP="004F6DC5">
      <w:pPr>
        <w:pStyle w:val="Textoindependiente"/>
        <w:spacing w:before="0" w:after="0"/>
        <w:jc w:val="both"/>
        <w:rPr>
          <w:rFonts w:ascii="Arial" w:hAnsi="Arial" w:cs="Arial"/>
          <w:sz w:val="23"/>
          <w:szCs w:val="23"/>
        </w:rPr>
      </w:pPr>
    </w:p>
    <w:p w14:paraId="3F781945" w14:textId="2C146F59" w:rsidR="00583F7C" w:rsidRPr="004F6DC5" w:rsidRDefault="00583F7C">
      <w:pPr>
        <w:pStyle w:val="Textoindependiente"/>
        <w:numPr>
          <w:ilvl w:val="0"/>
          <w:numId w:val="5"/>
        </w:numPr>
        <w:spacing w:before="0" w:after="0"/>
        <w:jc w:val="both"/>
        <w:rPr>
          <w:rFonts w:ascii="Arial" w:hAnsi="Arial" w:cs="Arial"/>
          <w:sz w:val="23"/>
          <w:szCs w:val="23"/>
        </w:rPr>
      </w:pPr>
      <w:r w:rsidRPr="004F6DC5">
        <w:rPr>
          <w:rFonts w:ascii="Arial" w:hAnsi="Arial" w:cs="Arial"/>
          <w:sz w:val="23"/>
          <w:szCs w:val="23"/>
        </w:rPr>
        <w:t xml:space="preserve">Convocatoria interna de </w:t>
      </w:r>
      <w:r w:rsidR="00515EC6" w:rsidRPr="004F6DC5">
        <w:rPr>
          <w:rFonts w:ascii="Arial" w:hAnsi="Arial" w:cs="Arial"/>
          <w:sz w:val="23"/>
          <w:szCs w:val="23"/>
        </w:rPr>
        <w:t>investigación, creación artística, desarrollo tecnológico e innovación</w:t>
      </w:r>
      <w:r w:rsidRPr="004F6DC5">
        <w:rPr>
          <w:rFonts w:ascii="Arial" w:hAnsi="Arial" w:cs="Arial"/>
          <w:sz w:val="23"/>
          <w:szCs w:val="23"/>
        </w:rPr>
        <w:t xml:space="preserve"> dirigida a los docentes integrantes de los grupos de investigación.</w:t>
      </w:r>
    </w:p>
    <w:p w14:paraId="7D6E43A7" w14:textId="77777777" w:rsidR="00583F7C" w:rsidRPr="004F6DC5" w:rsidRDefault="00583F7C">
      <w:pPr>
        <w:pStyle w:val="Textoindependiente"/>
        <w:numPr>
          <w:ilvl w:val="0"/>
          <w:numId w:val="5"/>
        </w:numPr>
        <w:spacing w:before="0" w:after="0"/>
        <w:jc w:val="both"/>
        <w:rPr>
          <w:rFonts w:ascii="Arial" w:hAnsi="Arial" w:cs="Arial"/>
          <w:sz w:val="23"/>
          <w:szCs w:val="23"/>
        </w:rPr>
      </w:pPr>
      <w:r w:rsidRPr="004F6DC5">
        <w:rPr>
          <w:rFonts w:ascii="Arial" w:hAnsi="Arial" w:cs="Arial"/>
          <w:sz w:val="23"/>
          <w:szCs w:val="23"/>
        </w:rPr>
        <w:t>Convocatoria interna de investigación formativa dirigida a los estudiantes integrantes de los semilleros de investigación.</w:t>
      </w:r>
    </w:p>
    <w:p w14:paraId="0A266AD6" w14:textId="77777777" w:rsidR="00583F7C" w:rsidRPr="004F6DC5" w:rsidRDefault="00583F7C">
      <w:pPr>
        <w:pStyle w:val="Textoindependiente"/>
        <w:numPr>
          <w:ilvl w:val="0"/>
          <w:numId w:val="5"/>
        </w:numPr>
        <w:spacing w:before="0" w:after="0"/>
        <w:jc w:val="both"/>
        <w:rPr>
          <w:rFonts w:ascii="Arial" w:hAnsi="Arial" w:cs="Arial"/>
          <w:sz w:val="23"/>
          <w:szCs w:val="23"/>
        </w:rPr>
      </w:pPr>
      <w:r w:rsidRPr="004F6DC5">
        <w:rPr>
          <w:rFonts w:ascii="Arial" w:hAnsi="Arial" w:cs="Arial"/>
          <w:sz w:val="23"/>
          <w:szCs w:val="23"/>
        </w:rPr>
        <w:t>Convocatoria interna de auxiliares de investigación dirigida a los estudiantes integrantes de los semilleros de investigación.</w:t>
      </w:r>
    </w:p>
    <w:p w14:paraId="7EDD4F4F" w14:textId="77777777" w:rsidR="00583F7C" w:rsidRPr="004F6DC5" w:rsidRDefault="00583F7C">
      <w:pPr>
        <w:pStyle w:val="Textoindependiente"/>
        <w:numPr>
          <w:ilvl w:val="0"/>
          <w:numId w:val="5"/>
        </w:numPr>
        <w:spacing w:before="0" w:after="0"/>
        <w:jc w:val="both"/>
        <w:rPr>
          <w:rFonts w:ascii="Arial" w:hAnsi="Arial" w:cs="Arial"/>
          <w:sz w:val="23"/>
          <w:szCs w:val="23"/>
        </w:rPr>
      </w:pPr>
      <w:r w:rsidRPr="004F6DC5">
        <w:rPr>
          <w:rFonts w:ascii="Arial" w:hAnsi="Arial" w:cs="Arial"/>
          <w:sz w:val="23"/>
          <w:szCs w:val="23"/>
        </w:rPr>
        <w:t>Convocatoria para financiar proyectos de investigación para estudiantes de posgrados.</w:t>
      </w:r>
    </w:p>
    <w:p w14:paraId="0B38730D" w14:textId="77777777" w:rsidR="00583F7C" w:rsidRPr="004F6DC5" w:rsidRDefault="00583F7C">
      <w:pPr>
        <w:pStyle w:val="Textoindependiente"/>
        <w:numPr>
          <w:ilvl w:val="0"/>
          <w:numId w:val="5"/>
        </w:numPr>
        <w:spacing w:before="0" w:after="0"/>
        <w:jc w:val="both"/>
        <w:rPr>
          <w:rFonts w:ascii="Arial" w:hAnsi="Arial" w:cs="Arial"/>
          <w:sz w:val="23"/>
          <w:szCs w:val="23"/>
        </w:rPr>
      </w:pPr>
      <w:r w:rsidRPr="004F6DC5">
        <w:rPr>
          <w:rFonts w:ascii="Arial" w:hAnsi="Arial" w:cs="Arial"/>
          <w:sz w:val="23"/>
          <w:szCs w:val="23"/>
        </w:rPr>
        <w:t>Otras convocatorias que se deriven de oportunidades de fortalecimiento.</w:t>
      </w:r>
    </w:p>
    <w:p w14:paraId="0FA27C30" w14:textId="77777777" w:rsidR="00583F7C" w:rsidRPr="004F6DC5" w:rsidRDefault="00583F7C" w:rsidP="00961090">
      <w:pPr>
        <w:pStyle w:val="Textoindependiente"/>
        <w:spacing w:before="0" w:after="0"/>
        <w:jc w:val="both"/>
        <w:rPr>
          <w:rFonts w:ascii="Arial" w:hAnsi="Arial" w:cs="Arial"/>
          <w:b/>
          <w:bCs/>
          <w:sz w:val="23"/>
          <w:szCs w:val="23"/>
        </w:rPr>
      </w:pPr>
    </w:p>
    <w:p w14:paraId="6782F555" w14:textId="1C279130" w:rsidR="00583F7C" w:rsidRPr="004F6DC5" w:rsidRDefault="00646A6F" w:rsidP="00961090">
      <w:pPr>
        <w:pStyle w:val="Textoindependiente"/>
        <w:spacing w:before="0" w:after="0"/>
        <w:jc w:val="both"/>
        <w:rPr>
          <w:rFonts w:ascii="Arial" w:hAnsi="Arial" w:cs="Arial"/>
          <w:bCs/>
          <w:sz w:val="23"/>
          <w:szCs w:val="23"/>
        </w:rPr>
      </w:pPr>
      <w:r w:rsidRPr="004F6DC5">
        <w:rPr>
          <w:rFonts w:ascii="Arial" w:hAnsi="Arial" w:cs="Arial"/>
          <w:b/>
          <w:bCs/>
          <w:sz w:val="23"/>
          <w:szCs w:val="23"/>
        </w:rPr>
        <w:t xml:space="preserve">PARÁGRAFO </w:t>
      </w:r>
      <w:r w:rsidR="00583F7C" w:rsidRPr="004F6DC5">
        <w:rPr>
          <w:rFonts w:ascii="Arial" w:hAnsi="Arial" w:cs="Arial"/>
          <w:b/>
          <w:bCs/>
          <w:sz w:val="23"/>
          <w:szCs w:val="23"/>
        </w:rPr>
        <w:t>1</w:t>
      </w:r>
      <w:r w:rsidRPr="004F6DC5">
        <w:rPr>
          <w:rFonts w:ascii="Arial" w:hAnsi="Arial" w:cs="Arial"/>
          <w:b/>
          <w:bCs/>
          <w:sz w:val="23"/>
          <w:szCs w:val="23"/>
        </w:rPr>
        <w:t>:</w:t>
      </w:r>
      <w:r w:rsidR="00515EC6" w:rsidRPr="004F6DC5">
        <w:rPr>
          <w:rFonts w:ascii="Arial" w:hAnsi="Arial" w:cs="Arial"/>
          <w:b/>
          <w:bCs/>
          <w:sz w:val="23"/>
          <w:szCs w:val="23"/>
        </w:rPr>
        <w:t xml:space="preserve"> </w:t>
      </w:r>
      <w:r w:rsidR="00583F7C" w:rsidRPr="004F6DC5">
        <w:rPr>
          <w:rFonts w:ascii="Arial" w:hAnsi="Arial" w:cs="Arial"/>
          <w:bCs/>
          <w:sz w:val="23"/>
          <w:szCs w:val="23"/>
        </w:rPr>
        <w:t xml:space="preserve">El plan operativo que se presente deberá estar en armonía con el Plan Anual de Inversiones, </w:t>
      </w:r>
      <w:r w:rsidR="00DC1671" w:rsidRPr="004F6DC5">
        <w:rPr>
          <w:rFonts w:ascii="Arial" w:hAnsi="Arial" w:cs="Arial"/>
          <w:bCs/>
          <w:sz w:val="23"/>
          <w:szCs w:val="23"/>
        </w:rPr>
        <w:t xml:space="preserve">el plan de Desarrollo institucional, </w:t>
      </w:r>
      <w:r w:rsidR="00583F7C" w:rsidRPr="004F6DC5">
        <w:rPr>
          <w:rFonts w:ascii="Arial" w:hAnsi="Arial" w:cs="Arial"/>
          <w:bCs/>
          <w:sz w:val="23"/>
          <w:szCs w:val="23"/>
        </w:rPr>
        <w:t xml:space="preserve">el presupuesto institucional y de la </w:t>
      </w:r>
      <w:r w:rsidR="00DC1671" w:rsidRPr="004F6DC5">
        <w:rPr>
          <w:rFonts w:ascii="Arial" w:hAnsi="Arial" w:cs="Arial"/>
          <w:bCs/>
          <w:sz w:val="23"/>
          <w:szCs w:val="23"/>
        </w:rPr>
        <w:t>V</w:t>
      </w:r>
      <w:r w:rsidR="00583F7C" w:rsidRPr="004F6DC5">
        <w:rPr>
          <w:rFonts w:ascii="Arial" w:hAnsi="Arial" w:cs="Arial"/>
          <w:bCs/>
          <w:sz w:val="23"/>
          <w:szCs w:val="23"/>
        </w:rPr>
        <w:t xml:space="preserve">icerrectoría </w:t>
      </w:r>
      <w:r w:rsidR="00DC1671" w:rsidRPr="004F6DC5">
        <w:rPr>
          <w:rFonts w:ascii="Arial" w:hAnsi="Arial" w:cs="Arial"/>
          <w:bCs/>
          <w:sz w:val="23"/>
          <w:szCs w:val="23"/>
        </w:rPr>
        <w:t>A</w:t>
      </w:r>
      <w:r w:rsidR="00583F7C" w:rsidRPr="004F6DC5">
        <w:rPr>
          <w:rFonts w:ascii="Arial" w:hAnsi="Arial" w:cs="Arial"/>
          <w:bCs/>
          <w:sz w:val="23"/>
          <w:szCs w:val="23"/>
        </w:rPr>
        <w:t>cadémica.</w:t>
      </w:r>
    </w:p>
    <w:p w14:paraId="260AAB0D" w14:textId="77777777" w:rsidR="00583F7C" w:rsidRPr="004F6DC5" w:rsidRDefault="00583F7C" w:rsidP="00961090">
      <w:pPr>
        <w:pStyle w:val="Textoindependiente"/>
        <w:spacing w:before="0" w:after="0"/>
        <w:jc w:val="both"/>
        <w:rPr>
          <w:rFonts w:ascii="Arial" w:hAnsi="Arial" w:cs="Arial"/>
          <w:b/>
          <w:bCs/>
          <w:color w:val="FF0000"/>
          <w:sz w:val="23"/>
          <w:szCs w:val="23"/>
        </w:rPr>
      </w:pPr>
    </w:p>
    <w:p w14:paraId="0250DE27" w14:textId="69DD5BF2" w:rsidR="00583F7C" w:rsidRPr="004F6DC5" w:rsidRDefault="00646A6F" w:rsidP="00961090">
      <w:pPr>
        <w:pStyle w:val="Textoindependiente"/>
        <w:spacing w:before="0" w:after="0"/>
        <w:jc w:val="both"/>
        <w:rPr>
          <w:rFonts w:ascii="Arial" w:hAnsi="Arial" w:cs="Arial"/>
          <w:b/>
          <w:bCs/>
          <w:sz w:val="23"/>
          <w:szCs w:val="23"/>
        </w:rPr>
      </w:pPr>
      <w:r w:rsidRPr="004F6DC5">
        <w:rPr>
          <w:rFonts w:ascii="Arial" w:hAnsi="Arial" w:cs="Arial"/>
          <w:b/>
          <w:bCs/>
          <w:sz w:val="23"/>
          <w:szCs w:val="23"/>
        </w:rPr>
        <w:t xml:space="preserve">PARÁGRAFO </w:t>
      </w:r>
      <w:r w:rsidR="00583F7C" w:rsidRPr="004F6DC5">
        <w:rPr>
          <w:rFonts w:ascii="Arial" w:hAnsi="Arial" w:cs="Arial"/>
          <w:b/>
          <w:bCs/>
          <w:sz w:val="23"/>
          <w:szCs w:val="23"/>
        </w:rPr>
        <w:t>2</w:t>
      </w:r>
      <w:r w:rsidRPr="004F6DC5">
        <w:rPr>
          <w:rFonts w:ascii="Arial" w:hAnsi="Arial" w:cs="Arial"/>
          <w:b/>
          <w:bCs/>
          <w:sz w:val="23"/>
          <w:szCs w:val="23"/>
        </w:rPr>
        <w:t>:</w:t>
      </w:r>
      <w:r w:rsidR="00583F7C" w:rsidRPr="004F6DC5">
        <w:rPr>
          <w:rFonts w:ascii="Arial" w:hAnsi="Arial" w:cs="Arial"/>
          <w:b/>
          <w:bCs/>
          <w:sz w:val="23"/>
          <w:szCs w:val="23"/>
        </w:rPr>
        <w:t xml:space="preserve"> </w:t>
      </w:r>
      <w:r w:rsidR="00583F7C" w:rsidRPr="004F6DC5">
        <w:rPr>
          <w:rFonts w:ascii="Arial" w:hAnsi="Arial" w:cs="Arial"/>
          <w:bCs/>
          <w:sz w:val="23"/>
          <w:szCs w:val="23"/>
        </w:rPr>
        <w:t xml:space="preserve">La ejecución de los recursos asignados deberá estar sujeta a cumplir el principio de anualidad definido por la Institución y las normas </w:t>
      </w:r>
      <w:r w:rsidR="004F7DF6" w:rsidRPr="004F6DC5">
        <w:rPr>
          <w:rFonts w:ascii="Arial" w:hAnsi="Arial" w:cs="Arial"/>
          <w:bCs/>
          <w:sz w:val="23"/>
          <w:szCs w:val="23"/>
        </w:rPr>
        <w:t xml:space="preserve">internas y externas que lo </w:t>
      </w:r>
      <w:r w:rsidR="00583F7C" w:rsidRPr="004F6DC5">
        <w:rPr>
          <w:rFonts w:ascii="Arial" w:hAnsi="Arial" w:cs="Arial"/>
          <w:bCs/>
          <w:sz w:val="23"/>
          <w:szCs w:val="23"/>
        </w:rPr>
        <w:t>reglamenten.</w:t>
      </w:r>
    </w:p>
    <w:p w14:paraId="09A1E139" w14:textId="77777777" w:rsidR="006C09B8" w:rsidRPr="004F6DC5" w:rsidRDefault="006C09B8" w:rsidP="00961090">
      <w:pPr>
        <w:pStyle w:val="Textoindependiente"/>
        <w:spacing w:before="0" w:after="0"/>
        <w:jc w:val="both"/>
        <w:rPr>
          <w:rFonts w:ascii="Arial" w:hAnsi="Arial" w:cs="Arial"/>
          <w:b/>
          <w:bCs/>
          <w:sz w:val="23"/>
          <w:szCs w:val="23"/>
        </w:rPr>
      </w:pPr>
    </w:p>
    <w:p w14:paraId="37F1F216" w14:textId="66646D36" w:rsidR="00AC53D3" w:rsidRPr="004F6DC5" w:rsidRDefault="00646A6F" w:rsidP="00961090">
      <w:pPr>
        <w:pStyle w:val="Textoindependiente"/>
        <w:spacing w:before="0" w:after="0"/>
        <w:jc w:val="both"/>
        <w:rPr>
          <w:rFonts w:ascii="Arial" w:hAnsi="Arial" w:cs="Arial"/>
          <w:sz w:val="23"/>
          <w:szCs w:val="23"/>
        </w:rPr>
      </w:pPr>
      <w:r w:rsidRPr="004F6DC5">
        <w:rPr>
          <w:rFonts w:ascii="Arial" w:hAnsi="Arial" w:cs="Arial"/>
          <w:b/>
          <w:bCs/>
          <w:sz w:val="23"/>
          <w:szCs w:val="23"/>
        </w:rPr>
        <w:t xml:space="preserve">PARÁGRAFO </w:t>
      </w:r>
      <w:r w:rsidR="00456E09" w:rsidRPr="004F6DC5">
        <w:rPr>
          <w:rFonts w:ascii="Arial" w:hAnsi="Arial" w:cs="Arial"/>
          <w:b/>
          <w:bCs/>
          <w:sz w:val="23"/>
          <w:szCs w:val="23"/>
        </w:rPr>
        <w:t>3</w:t>
      </w:r>
      <w:r w:rsidRPr="004F6DC5">
        <w:rPr>
          <w:rFonts w:ascii="Arial" w:hAnsi="Arial" w:cs="Arial"/>
          <w:b/>
          <w:bCs/>
          <w:sz w:val="23"/>
          <w:szCs w:val="23"/>
        </w:rPr>
        <w:t xml:space="preserve">: </w:t>
      </w:r>
      <w:r w:rsidR="00456E09" w:rsidRPr="004F6DC5">
        <w:rPr>
          <w:rFonts w:ascii="Arial" w:hAnsi="Arial" w:cs="Arial"/>
          <w:sz w:val="23"/>
          <w:szCs w:val="23"/>
        </w:rPr>
        <w:t xml:space="preserve">La dirección de Investigación </w:t>
      </w:r>
      <w:r w:rsidR="0097051D" w:rsidRPr="004F6DC5">
        <w:rPr>
          <w:rFonts w:ascii="Arial" w:hAnsi="Arial" w:cs="Arial"/>
          <w:sz w:val="23"/>
          <w:szCs w:val="23"/>
        </w:rPr>
        <w:t>será la encargada de reglamentar</w:t>
      </w:r>
      <w:r w:rsidR="00515EC6" w:rsidRPr="004F6DC5">
        <w:rPr>
          <w:rFonts w:ascii="Arial" w:hAnsi="Arial" w:cs="Arial"/>
          <w:sz w:val="23"/>
          <w:szCs w:val="23"/>
        </w:rPr>
        <w:t xml:space="preserve">, crear y diseñar las </w:t>
      </w:r>
      <w:r w:rsidR="0097051D" w:rsidRPr="004F6DC5">
        <w:rPr>
          <w:rFonts w:ascii="Arial" w:hAnsi="Arial" w:cs="Arial"/>
          <w:sz w:val="23"/>
          <w:szCs w:val="23"/>
        </w:rPr>
        <w:t>convocatorias internas.</w:t>
      </w:r>
      <w:r w:rsidR="001B6BC8" w:rsidRPr="004F6DC5">
        <w:rPr>
          <w:rFonts w:ascii="Arial" w:hAnsi="Arial" w:cs="Arial"/>
          <w:sz w:val="23"/>
          <w:szCs w:val="23"/>
        </w:rPr>
        <w:t xml:space="preserve"> </w:t>
      </w:r>
      <w:r w:rsidR="00B24701" w:rsidRPr="004F6DC5">
        <w:rPr>
          <w:rFonts w:ascii="Arial" w:hAnsi="Arial" w:cs="Arial"/>
          <w:sz w:val="23"/>
          <w:szCs w:val="23"/>
        </w:rPr>
        <w:t xml:space="preserve">A su vez será la encargada de reglamentar lo relacionado con la </w:t>
      </w:r>
      <w:r w:rsidR="001B6BC8" w:rsidRPr="004F6DC5">
        <w:rPr>
          <w:rFonts w:ascii="Arial" w:hAnsi="Arial" w:cs="Arial"/>
          <w:sz w:val="23"/>
          <w:szCs w:val="23"/>
        </w:rPr>
        <w:t xml:space="preserve">participación, </w:t>
      </w:r>
      <w:r w:rsidR="00B24701" w:rsidRPr="004F6DC5">
        <w:rPr>
          <w:rFonts w:ascii="Arial" w:hAnsi="Arial" w:cs="Arial"/>
          <w:sz w:val="23"/>
          <w:szCs w:val="23"/>
        </w:rPr>
        <w:t>articulación y gestión de convocatorias externas</w:t>
      </w:r>
      <w:r w:rsidR="001B6BC8" w:rsidRPr="004F6DC5">
        <w:rPr>
          <w:rFonts w:ascii="Arial" w:hAnsi="Arial" w:cs="Arial"/>
          <w:sz w:val="23"/>
          <w:szCs w:val="23"/>
        </w:rPr>
        <w:t xml:space="preserve"> en el marco de los términos de referencia de estas.</w:t>
      </w:r>
    </w:p>
    <w:p w14:paraId="3179194F" w14:textId="4AE117BA" w:rsidR="00B24701" w:rsidRPr="004F6DC5" w:rsidRDefault="00B24701" w:rsidP="00961090">
      <w:pPr>
        <w:pStyle w:val="Textoindependiente"/>
        <w:spacing w:before="0" w:after="0"/>
        <w:jc w:val="both"/>
        <w:rPr>
          <w:rFonts w:ascii="Arial" w:hAnsi="Arial" w:cs="Arial"/>
          <w:sz w:val="23"/>
          <w:szCs w:val="23"/>
        </w:rPr>
      </w:pPr>
    </w:p>
    <w:p w14:paraId="73673C21" w14:textId="77777777" w:rsidR="00583F7C" w:rsidRPr="004F6DC5" w:rsidRDefault="00583F7C" w:rsidP="00961090">
      <w:pPr>
        <w:pStyle w:val="Textoindependiente"/>
        <w:spacing w:before="0" w:after="0"/>
        <w:jc w:val="both"/>
        <w:rPr>
          <w:rFonts w:ascii="Arial" w:hAnsi="Arial" w:cs="Arial"/>
          <w:b/>
          <w:bCs/>
          <w:sz w:val="23"/>
          <w:szCs w:val="23"/>
        </w:rPr>
      </w:pPr>
    </w:p>
    <w:p w14:paraId="5A7AC682" w14:textId="06DB7074"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ARTÍCULO 2</w:t>
      </w:r>
      <w:r w:rsidR="00515EC6" w:rsidRPr="004F6DC5">
        <w:rPr>
          <w:rFonts w:ascii="Arial" w:hAnsi="Arial" w:cs="Arial"/>
          <w:b/>
          <w:bCs/>
          <w:sz w:val="23"/>
          <w:szCs w:val="23"/>
        </w:rPr>
        <w:t>2</w:t>
      </w:r>
      <w:r w:rsidRPr="004F6DC5">
        <w:rPr>
          <w:rFonts w:ascii="Arial" w:hAnsi="Arial" w:cs="Arial"/>
          <w:b/>
          <w:bCs/>
          <w:sz w:val="23"/>
          <w:szCs w:val="23"/>
        </w:rPr>
        <w:t xml:space="preserve">. Requisitos para acceder a recursos de investigación: </w:t>
      </w:r>
      <w:r w:rsidRPr="004F6DC5">
        <w:rPr>
          <w:rFonts w:ascii="Arial" w:hAnsi="Arial" w:cs="Arial"/>
          <w:sz w:val="23"/>
          <w:szCs w:val="23"/>
        </w:rPr>
        <w:t xml:space="preserve">Para acceder a los recursos de investigación </w:t>
      </w:r>
      <w:r w:rsidR="009C027B" w:rsidRPr="004F6DC5">
        <w:rPr>
          <w:rFonts w:ascii="Arial" w:hAnsi="Arial" w:cs="Arial"/>
          <w:sz w:val="23"/>
          <w:szCs w:val="23"/>
        </w:rPr>
        <w:t>detallados en el</w:t>
      </w:r>
      <w:r w:rsidRPr="004F6DC5">
        <w:rPr>
          <w:rFonts w:ascii="Arial" w:hAnsi="Arial" w:cs="Arial"/>
          <w:sz w:val="23"/>
          <w:szCs w:val="23"/>
        </w:rPr>
        <w:t xml:space="preserve"> Título I</w:t>
      </w:r>
      <w:r w:rsidR="00F84CC9" w:rsidRPr="004F6DC5">
        <w:rPr>
          <w:rFonts w:ascii="Arial" w:hAnsi="Arial" w:cs="Arial"/>
          <w:sz w:val="23"/>
          <w:szCs w:val="23"/>
        </w:rPr>
        <w:t>II</w:t>
      </w:r>
      <w:r w:rsidRPr="004F6DC5">
        <w:rPr>
          <w:rFonts w:ascii="Arial" w:hAnsi="Arial" w:cs="Arial"/>
          <w:sz w:val="23"/>
          <w:szCs w:val="23"/>
        </w:rPr>
        <w:t xml:space="preserve">, capítulo 1 del presente acuerdo, los actores del sistema no podrán tener: </w:t>
      </w:r>
    </w:p>
    <w:p w14:paraId="331E5832" w14:textId="77777777" w:rsidR="00583F7C" w:rsidRPr="004F6DC5" w:rsidRDefault="00583F7C" w:rsidP="00961090">
      <w:pPr>
        <w:pStyle w:val="Textoindependiente"/>
        <w:spacing w:before="0" w:after="0"/>
        <w:jc w:val="both"/>
        <w:rPr>
          <w:rFonts w:ascii="Arial" w:hAnsi="Arial" w:cs="Arial"/>
          <w:sz w:val="23"/>
          <w:szCs w:val="23"/>
        </w:rPr>
      </w:pPr>
    </w:p>
    <w:p w14:paraId="2E2A5061" w14:textId="77777777" w:rsidR="00583F7C" w:rsidRPr="004F6DC5" w:rsidRDefault="00583F7C">
      <w:pPr>
        <w:pStyle w:val="Textoindependiente"/>
        <w:numPr>
          <w:ilvl w:val="0"/>
          <w:numId w:val="4"/>
        </w:numPr>
        <w:spacing w:before="0" w:after="0"/>
        <w:jc w:val="both"/>
        <w:rPr>
          <w:rFonts w:ascii="Arial" w:hAnsi="Arial" w:cs="Arial"/>
          <w:sz w:val="23"/>
          <w:szCs w:val="23"/>
        </w:rPr>
      </w:pPr>
      <w:r w:rsidRPr="004F6DC5">
        <w:rPr>
          <w:rFonts w:ascii="Arial" w:hAnsi="Arial" w:cs="Arial"/>
          <w:sz w:val="23"/>
          <w:szCs w:val="23"/>
        </w:rPr>
        <w:t>Situaciones de no conformidad</w:t>
      </w:r>
    </w:p>
    <w:p w14:paraId="285A6764" w14:textId="77777777" w:rsidR="00583F7C" w:rsidRPr="004F6DC5" w:rsidRDefault="00583F7C">
      <w:pPr>
        <w:pStyle w:val="Textoindependiente"/>
        <w:numPr>
          <w:ilvl w:val="0"/>
          <w:numId w:val="4"/>
        </w:numPr>
        <w:spacing w:before="0" w:after="0"/>
        <w:jc w:val="both"/>
        <w:rPr>
          <w:rFonts w:ascii="Arial" w:hAnsi="Arial" w:cs="Arial"/>
          <w:sz w:val="23"/>
          <w:szCs w:val="23"/>
        </w:rPr>
      </w:pPr>
      <w:r w:rsidRPr="004F6DC5">
        <w:rPr>
          <w:rFonts w:ascii="Arial" w:hAnsi="Arial" w:cs="Arial"/>
          <w:sz w:val="23"/>
          <w:szCs w:val="23"/>
        </w:rPr>
        <w:t xml:space="preserve">No cumplimiento en la ejecución y entrega de resultados de proyectos </w:t>
      </w:r>
    </w:p>
    <w:p w14:paraId="2F3D2C1D" w14:textId="3AD8E36D" w:rsidR="00583F7C" w:rsidRPr="004F6DC5" w:rsidRDefault="00583F7C">
      <w:pPr>
        <w:pStyle w:val="Textoindependiente"/>
        <w:numPr>
          <w:ilvl w:val="0"/>
          <w:numId w:val="4"/>
        </w:numPr>
        <w:spacing w:before="0" w:after="0"/>
        <w:jc w:val="both"/>
        <w:rPr>
          <w:rFonts w:ascii="Arial" w:hAnsi="Arial" w:cs="Arial"/>
          <w:sz w:val="23"/>
          <w:szCs w:val="23"/>
        </w:rPr>
      </w:pPr>
      <w:r w:rsidRPr="004F6DC5">
        <w:rPr>
          <w:rFonts w:ascii="Arial" w:hAnsi="Arial" w:cs="Arial"/>
          <w:sz w:val="23"/>
          <w:szCs w:val="23"/>
        </w:rPr>
        <w:t>Mora y/o sanción en el Sistema de Investigación Institucional.</w:t>
      </w:r>
    </w:p>
    <w:p w14:paraId="58D224A2" w14:textId="1288238D" w:rsidR="00583F7C" w:rsidRPr="004F6DC5" w:rsidRDefault="00583F7C" w:rsidP="00961090">
      <w:pPr>
        <w:pStyle w:val="Textoindependiente"/>
        <w:spacing w:before="0" w:after="0"/>
        <w:jc w:val="both"/>
        <w:rPr>
          <w:rFonts w:ascii="Arial" w:hAnsi="Arial" w:cs="Arial"/>
          <w:sz w:val="23"/>
          <w:szCs w:val="23"/>
        </w:rPr>
      </w:pPr>
    </w:p>
    <w:p w14:paraId="38F61077" w14:textId="15873332" w:rsidR="00583F7C" w:rsidRDefault="00583F7C" w:rsidP="00961090">
      <w:pPr>
        <w:spacing w:after="0" w:line="240" w:lineRule="auto"/>
        <w:rPr>
          <w:rFonts w:ascii="Arial" w:hAnsi="Arial" w:cs="Arial"/>
          <w:sz w:val="23"/>
          <w:szCs w:val="23"/>
        </w:rPr>
      </w:pPr>
    </w:p>
    <w:p w14:paraId="7EC3CFDD" w14:textId="390A5529" w:rsidR="004F6DC5" w:rsidRDefault="004F6DC5" w:rsidP="00961090">
      <w:pPr>
        <w:spacing w:after="0" w:line="240" w:lineRule="auto"/>
        <w:rPr>
          <w:rFonts w:ascii="Arial" w:hAnsi="Arial" w:cs="Arial"/>
          <w:sz w:val="23"/>
          <w:szCs w:val="23"/>
        </w:rPr>
      </w:pPr>
    </w:p>
    <w:p w14:paraId="5C71D3BE" w14:textId="15D515AA" w:rsidR="004F6DC5" w:rsidRDefault="004F6DC5" w:rsidP="00961090">
      <w:pPr>
        <w:spacing w:after="0" w:line="240" w:lineRule="auto"/>
        <w:rPr>
          <w:rFonts w:ascii="Arial" w:hAnsi="Arial" w:cs="Arial"/>
          <w:sz w:val="23"/>
          <w:szCs w:val="23"/>
        </w:rPr>
      </w:pPr>
    </w:p>
    <w:p w14:paraId="2AACD4FB" w14:textId="437359D4" w:rsidR="004F6DC5" w:rsidRDefault="004F6DC5" w:rsidP="00961090">
      <w:pPr>
        <w:spacing w:after="0" w:line="240" w:lineRule="auto"/>
        <w:rPr>
          <w:rFonts w:ascii="Arial" w:hAnsi="Arial" w:cs="Arial"/>
          <w:sz w:val="23"/>
          <w:szCs w:val="23"/>
        </w:rPr>
      </w:pPr>
    </w:p>
    <w:p w14:paraId="3B4A0025" w14:textId="77777777" w:rsidR="004F6DC5" w:rsidRPr="004F6DC5" w:rsidRDefault="004F6DC5" w:rsidP="00961090">
      <w:pPr>
        <w:spacing w:after="0" w:line="240" w:lineRule="auto"/>
        <w:rPr>
          <w:rFonts w:ascii="Arial" w:hAnsi="Arial" w:cs="Arial"/>
          <w:sz w:val="23"/>
          <w:szCs w:val="23"/>
        </w:rPr>
      </w:pPr>
    </w:p>
    <w:p w14:paraId="52E2691D" w14:textId="77777777" w:rsidR="00583F7C" w:rsidRPr="004F6DC5" w:rsidRDefault="00583F7C" w:rsidP="00961090">
      <w:pPr>
        <w:spacing w:after="0" w:line="240" w:lineRule="auto"/>
        <w:jc w:val="center"/>
        <w:rPr>
          <w:rFonts w:ascii="Arial" w:hAnsi="Arial" w:cs="Arial"/>
          <w:b/>
          <w:sz w:val="23"/>
          <w:szCs w:val="23"/>
        </w:rPr>
      </w:pPr>
      <w:r w:rsidRPr="004F6DC5">
        <w:rPr>
          <w:rFonts w:ascii="Arial" w:hAnsi="Arial" w:cs="Arial"/>
          <w:b/>
          <w:sz w:val="23"/>
          <w:szCs w:val="23"/>
        </w:rPr>
        <w:lastRenderedPageBreak/>
        <w:t>CAPÍTULO II</w:t>
      </w:r>
    </w:p>
    <w:p w14:paraId="52E76D1A" w14:textId="77777777"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ESTÍMULOS DEL SISTEMA DE INVESTIGACIÓN</w:t>
      </w:r>
    </w:p>
    <w:p w14:paraId="13516A0C" w14:textId="77777777" w:rsidR="00583F7C" w:rsidRPr="004F6DC5" w:rsidRDefault="00583F7C" w:rsidP="00961090">
      <w:pPr>
        <w:pStyle w:val="Textoindependiente"/>
        <w:spacing w:before="0" w:after="0"/>
        <w:jc w:val="both"/>
        <w:rPr>
          <w:rFonts w:ascii="Arial" w:hAnsi="Arial" w:cs="Arial"/>
          <w:b/>
          <w:bCs/>
          <w:sz w:val="23"/>
          <w:szCs w:val="23"/>
        </w:rPr>
      </w:pPr>
    </w:p>
    <w:p w14:paraId="355DFB8B" w14:textId="755873FF"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 xml:space="preserve">ARTÍCULO </w:t>
      </w:r>
      <w:r w:rsidR="00515EC6" w:rsidRPr="004F6DC5">
        <w:rPr>
          <w:rFonts w:ascii="Arial" w:hAnsi="Arial" w:cs="Arial"/>
          <w:b/>
          <w:bCs/>
          <w:sz w:val="23"/>
          <w:szCs w:val="23"/>
        </w:rPr>
        <w:t>23</w:t>
      </w:r>
      <w:r w:rsidRPr="004F6DC5">
        <w:rPr>
          <w:rFonts w:ascii="Arial" w:hAnsi="Arial" w:cs="Arial"/>
          <w:b/>
          <w:bCs/>
          <w:sz w:val="23"/>
          <w:szCs w:val="23"/>
        </w:rPr>
        <w:t>. Estímulos e Incentivos:</w:t>
      </w:r>
      <w:r w:rsidRPr="004F6DC5">
        <w:rPr>
          <w:rFonts w:ascii="Arial" w:hAnsi="Arial" w:cs="Arial"/>
          <w:sz w:val="23"/>
          <w:szCs w:val="23"/>
        </w:rPr>
        <w:t xml:space="preserve"> Los estímulos e incentivos en </w:t>
      </w:r>
      <w:r w:rsidR="00515EC6" w:rsidRPr="004F6DC5">
        <w:rPr>
          <w:rFonts w:ascii="Arial" w:hAnsi="Arial" w:cs="Arial"/>
          <w:sz w:val="23"/>
          <w:szCs w:val="23"/>
        </w:rPr>
        <w:t>investigación, creación artística, desarrollo tecnológico e innovación</w:t>
      </w:r>
      <w:r w:rsidRPr="004F6DC5">
        <w:rPr>
          <w:rFonts w:ascii="Arial" w:hAnsi="Arial" w:cs="Arial"/>
          <w:sz w:val="23"/>
          <w:szCs w:val="23"/>
        </w:rPr>
        <w:t xml:space="preserve"> serán reglamentados por el Consejo Académico. El Comité de investigación recomendará una vez al año o cuando </w:t>
      </w:r>
      <w:r w:rsidR="001B6BC8" w:rsidRPr="004F6DC5">
        <w:rPr>
          <w:rFonts w:ascii="Arial" w:hAnsi="Arial" w:cs="Arial"/>
          <w:sz w:val="23"/>
          <w:szCs w:val="23"/>
        </w:rPr>
        <w:t>se requiera</w:t>
      </w:r>
      <w:r w:rsidRPr="004F6DC5">
        <w:rPr>
          <w:rFonts w:ascii="Arial" w:hAnsi="Arial" w:cs="Arial"/>
          <w:sz w:val="23"/>
          <w:szCs w:val="23"/>
        </w:rPr>
        <w:t xml:space="preserve"> que</w:t>
      </w:r>
      <w:r w:rsidR="009E561F" w:rsidRPr="004F6DC5">
        <w:rPr>
          <w:rFonts w:ascii="Arial" w:hAnsi="Arial" w:cs="Arial"/>
          <w:sz w:val="23"/>
          <w:szCs w:val="23"/>
        </w:rPr>
        <w:t xml:space="preserve"> un</w:t>
      </w:r>
      <w:r w:rsidRPr="004F6DC5">
        <w:rPr>
          <w:rFonts w:ascii="Arial" w:hAnsi="Arial" w:cs="Arial"/>
          <w:sz w:val="23"/>
          <w:szCs w:val="23"/>
        </w:rPr>
        <w:t xml:space="preserve"> </w:t>
      </w:r>
      <w:r w:rsidR="00695BF0" w:rsidRPr="004F6DC5">
        <w:rPr>
          <w:rFonts w:ascii="Arial" w:hAnsi="Arial" w:cs="Arial"/>
          <w:sz w:val="23"/>
          <w:szCs w:val="23"/>
        </w:rPr>
        <w:t>investigador</w:t>
      </w:r>
      <w:r w:rsidR="009E561F" w:rsidRPr="004F6DC5">
        <w:rPr>
          <w:rFonts w:ascii="Arial" w:hAnsi="Arial" w:cs="Arial"/>
          <w:sz w:val="23"/>
          <w:szCs w:val="23"/>
        </w:rPr>
        <w:t xml:space="preserve">, sea docente, estudiante o administrativo, </w:t>
      </w:r>
      <w:r w:rsidRPr="004F6DC5">
        <w:rPr>
          <w:rFonts w:ascii="Arial" w:hAnsi="Arial" w:cs="Arial"/>
          <w:sz w:val="23"/>
          <w:szCs w:val="23"/>
        </w:rPr>
        <w:t>requiera ser exaltado por su desempeño, de la misma forma el Comité de Investigación recibirá las postulaciones y enviará al Consejo Académico</w:t>
      </w:r>
      <w:r w:rsidR="00B31782" w:rsidRPr="004F6DC5">
        <w:rPr>
          <w:rFonts w:ascii="Arial" w:hAnsi="Arial" w:cs="Arial"/>
          <w:sz w:val="23"/>
          <w:szCs w:val="23"/>
        </w:rPr>
        <w:t xml:space="preserve"> dicha solicitud</w:t>
      </w:r>
      <w:r w:rsidRPr="004F6DC5">
        <w:rPr>
          <w:rFonts w:ascii="Arial" w:hAnsi="Arial" w:cs="Arial"/>
          <w:sz w:val="23"/>
          <w:szCs w:val="23"/>
        </w:rPr>
        <w:t>.</w:t>
      </w:r>
    </w:p>
    <w:p w14:paraId="7187CB46" w14:textId="77777777" w:rsidR="00583F7C" w:rsidRPr="004F6DC5" w:rsidRDefault="00583F7C" w:rsidP="00961090">
      <w:pPr>
        <w:pStyle w:val="Textoindependiente"/>
        <w:spacing w:before="0" w:after="0"/>
        <w:jc w:val="both"/>
        <w:rPr>
          <w:rFonts w:ascii="Arial" w:hAnsi="Arial" w:cs="Arial"/>
          <w:sz w:val="23"/>
          <w:szCs w:val="23"/>
        </w:rPr>
      </w:pPr>
    </w:p>
    <w:p w14:paraId="018E3D16" w14:textId="597041BB"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sz w:val="23"/>
          <w:szCs w:val="23"/>
        </w:rPr>
        <w:t>PARÁGRAFO</w:t>
      </w:r>
      <w:r w:rsidR="00646A6F" w:rsidRPr="004F6DC5">
        <w:rPr>
          <w:rFonts w:ascii="Arial" w:hAnsi="Arial" w:cs="Arial"/>
          <w:b/>
          <w:sz w:val="23"/>
          <w:szCs w:val="23"/>
        </w:rPr>
        <w:t xml:space="preserve"> 1:</w:t>
      </w:r>
      <w:r w:rsidRPr="004F6DC5">
        <w:rPr>
          <w:rFonts w:ascii="Arial" w:hAnsi="Arial" w:cs="Arial"/>
          <w:b/>
          <w:sz w:val="23"/>
          <w:szCs w:val="23"/>
        </w:rPr>
        <w:t xml:space="preserve"> </w:t>
      </w:r>
      <w:r w:rsidRPr="004F6DC5">
        <w:rPr>
          <w:rFonts w:ascii="Arial" w:hAnsi="Arial" w:cs="Arial"/>
          <w:sz w:val="23"/>
          <w:szCs w:val="23"/>
        </w:rPr>
        <w:t>El Consejo Académico será el encargado de definir todo lo referente a estímulos mediante el sistema de estímulos a la producción pedagógica, científica y académica de la Institución Universitaria Digital de Antioquia – IU. Digital.</w:t>
      </w:r>
    </w:p>
    <w:p w14:paraId="48CA23D2" w14:textId="77777777" w:rsidR="00583F7C" w:rsidRPr="004F6DC5" w:rsidRDefault="00583F7C" w:rsidP="00961090">
      <w:pPr>
        <w:pStyle w:val="Textoindependiente"/>
        <w:spacing w:before="0" w:after="0"/>
        <w:jc w:val="both"/>
        <w:rPr>
          <w:rFonts w:ascii="Arial" w:hAnsi="Arial" w:cs="Arial"/>
          <w:sz w:val="23"/>
          <w:szCs w:val="23"/>
        </w:rPr>
      </w:pPr>
    </w:p>
    <w:p w14:paraId="46D1EE84" w14:textId="77777777" w:rsidR="00495DCD" w:rsidRPr="004F6DC5" w:rsidRDefault="00495DCD" w:rsidP="00961090">
      <w:pPr>
        <w:pStyle w:val="Textoindependiente"/>
        <w:spacing w:before="0" w:after="0"/>
        <w:jc w:val="both"/>
        <w:rPr>
          <w:rFonts w:ascii="Arial" w:hAnsi="Arial" w:cs="Arial"/>
          <w:sz w:val="23"/>
          <w:szCs w:val="23"/>
        </w:rPr>
      </w:pPr>
    </w:p>
    <w:p w14:paraId="0DCD1D4A" w14:textId="0017B23C"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 xml:space="preserve">TÍTULO </w:t>
      </w:r>
      <w:r w:rsidR="00A97E0A" w:rsidRPr="004F6DC5">
        <w:rPr>
          <w:rFonts w:ascii="Arial" w:hAnsi="Arial" w:cs="Arial"/>
          <w:b/>
          <w:color w:val="000000" w:themeColor="text1"/>
          <w:sz w:val="23"/>
          <w:szCs w:val="23"/>
        </w:rPr>
        <w:t>IV</w:t>
      </w:r>
    </w:p>
    <w:p w14:paraId="10E95157" w14:textId="77777777"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DISPOSICIONES VARIAS</w:t>
      </w:r>
    </w:p>
    <w:p w14:paraId="61E22595" w14:textId="77777777" w:rsidR="00583F7C" w:rsidRPr="004F6DC5" w:rsidRDefault="00583F7C" w:rsidP="00961090">
      <w:pPr>
        <w:pStyle w:val="Textoindependiente"/>
        <w:spacing w:before="0" w:after="0"/>
        <w:jc w:val="both"/>
        <w:rPr>
          <w:rFonts w:ascii="Arial" w:hAnsi="Arial" w:cs="Arial"/>
          <w:sz w:val="23"/>
          <w:szCs w:val="23"/>
        </w:rPr>
      </w:pPr>
    </w:p>
    <w:p w14:paraId="3BC8C110" w14:textId="77777777" w:rsidR="00583F7C" w:rsidRPr="004F6DC5" w:rsidRDefault="00583F7C" w:rsidP="00961090">
      <w:pPr>
        <w:pStyle w:val="Textoindependiente"/>
        <w:spacing w:before="0" w:after="0"/>
        <w:jc w:val="center"/>
        <w:rPr>
          <w:rFonts w:ascii="Arial" w:hAnsi="Arial" w:cs="Arial"/>
          <w:b/>
          <w:sz w:val="23"/>
          <w:szCs w:val="23"/>
        </w:rPr>
      </w:pPr>
    </w:p>
    <w:p w14:paraId="1FA346ED" w14:textId="77777777"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CAPÍTULO I</w:t>
      </w:r>
    </w:p>
    <w:p w14:paraId="55E4A9D8" w14:textId="77777777" w:rsidR="00583F7C" w:rsidRPr="004F6DC5" w:rsidRDefault="00583F7C" w:rsidP="00961090">
      <w:pPr>
        <w:pStyle w:val="Textoindependiente"/>
        <w:spacing w:before="0" w:after="0"/>
        <w:jc w:val="center"/>
        <w:rPr>
          <w:rFonts w:ascii="Arial" w:hAnsi="Arial" w:cs="Arial"/>
          <w:b/>
          <w:bCs/>
          <w:sz w:val="23"/>
          <w:szCs w:val="23"/>
        </w:rPr>
      </w:pPr>
      <w:r w:rsidRPr="004F6DC5">
        <w:rPr>
          <w:rFonts w:ascii="Arial" w:hAnsi="Arial" w:cs="Arial"/>
          <w:b/>
          <w:bCs/>
          <w:sz w:val="23"/>
          <w:szCs w:val="23"/>
        </w:rPr>
        <w:t>DISPOSICIONES VARIAS</w:t>
      </w:r>
    </w:p>
    <w:p w14:paraId="4054A2B4" w14:textId="77777777" w:rsidR="00583F7C" w:rsidRPr="004F6DC5" w:rsidRDefault="00583F7C" w:rsidP="00961090">
      <w:pPr>
        <w:pStyle w:val="Textoindependiente"/>
        <w:spacing w:before="0" w:after="0"/>
        <w:jc w:val="center"/>
        <w:rPr>
          <w:rFonts w:ascii="Arial" w:hAnsi="Arial" w:cs="Arial"/>
          <w:b/>
          <w:bCs/>
          <w:sz w:val="23"/>
          <w:szCs w:val="23"/>
        </w:rPr>
      </w:pPr>
    </w:p>
    <w:p w14:paraId="09F2A810" w14:textId="44A4446A"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ARTÍCULO 2</w:t>
      </w:r>
      <w:r w:rsidR="00515EC6" w:rsidRPr="004F6DC5">
        <w:rPr>
          <w:rFonts w:ascii="Arial" w:hAnsi="Arial" w:cs="Arial"/>
          <w:b/>
          <w:bCs/>
          <w:sz w:val="23"/>
          <w:szCs w:val="23"/>
        </w:rPr>
        <w:t>4</w:t>
      </w:r>
      <w:r w:rsidRPr="004F6DC5">
        <w:rPr>
          <w:rFonts w:ascii="Arial" w:hAnsi="Arial" w:cs="Arial"/>
          <w:b/>
          <w:bCs/>
          <w:sz w:val="23"/>
          <w:szCs w:val="23"/>
        </w:rPr>
        <w:t>. Suscripción de convenios:</w:t>
      </w:r>
      <w:r w:rsidRPr="004F6DC5">
        <w:rPr>
          <w:rFonts w:ascii="Arial" w:hAnsi="Arial" w:cs="Arial"/>
          <w:sz w:val="23"/>
          <w:szCs w:val="23"/>
        </w:rPr>
        <w:t xml:space="preserve"> La Institución podrá suscribir convenios para el fortalecimiento de la </w:t>
      </w:r>
      <w:r w:rsidR="00515EC6" w:rsidRPr="004F6DC5">
        <w:rPr>
          <w:rFonts w:ascii="Arial" w:hAnsi="Arial" w:cs="Arial"/>
          <w:sz w:val="23"/>
          <w:szCs w:val="23"/>
        </w:rPr>
        <w:t>investigación, la creación artística, el desarrollo tecnológico y la innovación</w:t>
      </w:r>
      <w:r w:rsidRPr="004F6DC5">
        <w:rPr>
          <w:rFonts w:ascii="Arial" w:hAnsi="Arial" w:cs="Arial"/>
          <w:sz w:val="23"/>
          <w:szCs w:val="23"/>
        </w:rPr>
        <w:t>, con entidades públicas o privadas, en los ámbitos nacional e internacional.</w:t>
      </w:r>
    </w:p>
    <w:p w14:paraId="3D262B08" w14:textId="77777777" w:rsidR="00583F7C" w:rsidRPr="004F6DC5" w:rsidRDefault="00583F7C" w:rsidP="00961090">
      <w:pPr>
        <w:pStyle w:val="Textoindependiente"/>
        <w:spacing w:before="0" w:after="0"/>
        <w:jc w:val="both"/>
        <w:rPr>
          <w:rFonts w:ascii="Arial" w:hAnsi="Arial" w:cs="Arial"/>
          <w:b/>
          <w:bCs/>
          <w:sz w:val="23"/>
          <w:szCs w:val="23"/>
        </w:rPr>
      </w:pPr>
    </w:p>
    <w:p w14:paraId="7C4D94BD" w14:textId="21B67FF4"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t>ARTÍCULO 2</w:t>
      </w:r>
      <w:r w:rsidR="00515EC6" w:rsidRPr="004F6DC5">
        <w:rPr>
          <w:rFonts w:ascii="Arial" w:hAnsi="Arial" w:cs="Arial"/>
          <w:b/>
          <w:bCs/>
          <w:sz w:val="23"/>
          <w:szCs w:val="23"/>
        </w:rPr>
        <w:t>5</w:t>
      </w:r>
      <w:r w:rsidRPr="004F6DC5">
        <w:rPr>
          <w:rFonts w:ascii="Arial" w:hAnsi="Arial" w:cs="Arial"/>
          <w:b/>
          <w:bCs/>
          <w:sz w:val="23"/>
          <w:szCs w:val="23"/>
        </w:rPr>
        <w:t>.</w:t>
      </w:r>
      <w:r w:rsidRPr="004F6DC5">
        <w:rPr>
          <w:rFonts w:ascii="Arial" w:hAnsi="Arial" w:cs="Arial"/>
          <w:sz w:val="23"/>
          <w:szCs w:val="23"/>
        </w:rPr>
        <w:t xml:space="preserve"> </w:t>
      </w:r>
      <w:r w:rsidRPr="004F6DC5">
        <w:rPr>
          <w:rFonts w:ascii="Arial" w:hAnsi="Arial" w:cs="Arial"/>
          <w:b/>
          <w:bCs/>
          <w:sz w:val="23"/>
          <w:szCs w:val="23"/>
        </w:rPr>
        <w:t xml:space="preserve">Reglamento de Propiedad intelectual: </w:t>
      </w:r>
      <w:r w:rsidRPr="004F6DC5">
        <w:rPr>
          <w:rFonts w:ascii="Arial" w:hAnsi="Arial" w:cs="Arial"/>
          <w:sz w:val="23"/>
          <w:szCs w:val="23"/>
        </w:rPr>
        <w:t xml:space="preserve">La Institución Universitaria Digital de Antioquia, en su Sistema de Investigación tiene como propósito </w:t>
      </w:r>
      <w:r w:rsidRPr="004F6DC5">
        <w:rPr>
          <w:rFonts w:ascii="Arial" w:hAnsi="Arial" w:cs="Arial"/>
          <w:bCs/>
          <w:sz w:val="23"/>
          <w:szCs w:val="23"/>
        </w:rPr>
        <w:t xml:space="preserve">la construcción de una sociedad más equitativa, aportando a la solución de problemáticas  sociales y económicas de los territorios, desde el territorio y para el territorio, en donde promueve la generación y transferencia de conocimiento, por lo que </w:t>
      </w:r>
      <w:r w:rsidRPr="004F6DC5">
        <w:rPr>
          <w:rFonts w:ascii="Arial" w:hAnsi="Arial" w:cs="Arial"/>
          <w:sz w:val="23"/>
          <w:szCs w:val="23"/>
        </w:rPr>
        <w:t xml:space="preserve">cuenta con un reglamento de propiedad intelectual que busca proteger la producción intelectual que genera la comunidad académica. </w:t>
      </w:r>
    </w:p>
    <w:p w14:paraId="10EF43EB" w14:textId="4996A39C" w:rsidR="0084526D" w:rsidRPr="004F6DC5" w:rsidRDefault="0084526D" w:rsidP="00961090">
      <w:pPr>
        <w:pStyle w:val="Textoindependiente"/>
        <w:spacing w:before="0" w:after="0"/>
        <w:jc w:val="both"/>
        <w:rPr>
          <w:rFonts w:ascii="Arial" w:hAnsi="Arial" w:cs="Arial"/>
          <w:sz w:val="23"/>
          <w:szCs w:val="23"/>
        </w:rPr>
      </w:pPr>
    </w:p>
    <w:p w14:paraId="72BBFDAC" w14:textId="7349E7D8" w:rsidR="008664E4" w:rsidRPr="004F6DC5" w:rsidRDefault="008664E4" w:rsidP="008664E4">
      <w:pPr>
        <w:pStyle w:val="Textoindependiente"/>
        <w:spacing w:before="0" w:after="0"/>
        <w:jc w:val="both"/>
        <w:rPr>
          <w:rFonts w:ascii="Arial" w:hAnsi="Arial" w:cs="Arial"/>
          <w:sz w:val="23"/>
          <w:szCs w:val="23"/>
        </w:rPr>
      </w:pPr>
      <w:r w:rsidRPr="004F6DC5">
        <w:rPr>
          <w:rFonts w:ascii="Arial" w:hAnsi="Arial" w:cs="Arial"/>
          <w:b/>
          <w:bCs/>
          <w:sz w:val="23"/>
          <w:szCs w:val="23"/>
        </w:rPr>
        <w:t>ARTÍCULO 26.</w:t>
      </w:r>
      <w:r w:rsidRPr="004F6DC5">
        <w:rPr>
          <w:rFonts w:ascii="Arial" w:hAnsi="Arial" w:cs="Arial"/>
          <w:sz w:val="23"/>
          <w:szCs w:val="23"/>
        </w:rPr>
        <w:t xml:space="preserve"> Los componentes de investigación serán reglamentados por medio de Acuerdo Académico con el fin de establecer los lineamientos de cada un</w:t>
      </w:r>
      <w:r w:rsidR="007A6F2C" w:rsidRPr="004F6DC5">
        <w:rPr>
          <w:rFonts w:ascii="Arial" w:hAnsi="Arial" w:cs="Arial"/>
          <w:sz w:val="23"/>
          <w:szCs w:val="23"/>
        </w:rPr>
        <w:t>o</w:t>
      </w:r>
      <w:r w:rsidRPr="004F6DC5">
        <w:rPr>
          <w:rFonts w:ascii="Arial" w:hAnsi="Arial" w:cs="Arial"/>
          <w:sz w:val="23"/>
          <w:szCs w:val="23"/>
        </w:rPr>
        <w:t xml:space="preserve"> de ellos.</w:t>
      </w:r>
    </w:p>
    <w:p w14:paraId="330F7303" w14:textId="77777777" w:rsidR="008664E4" w:rsidRPr="004F6DC5" w:rsidRDefault="008664E4" w:rsidP="00961090">
      <w:pPr>
        <w:pStyle w:val="Textoindependiente"/>
        <w:spacing w:before="0" w:after="0"/>
        <w:jc w:val="both"/>
        <w:rPr>
          <w:rFonts w:ascii="Arial" w:hAnsi="Arial" w:cs="Arial"/>
          <w:sz w:val="23"/>
          <w:szCs w:val="23"/>
        </w:rPr>
      </w:pPr>
    </w:p>
    <w:p w14:paraId="475017C3" w14:textId="74369AF5" w:rsidR="00583F7C" w:rsidRPr="004F6DC5" w:rsidRDefault="00961090" w:rsidP="00961090">
      <w:pPr>
        <w:pStyle w:val="Textoindependiente"/>
        <w:spacing w:before="0" w:after="0"/>
        <w:jc w:val="both"/>
        <w:rPr>
          <w:rFonts w:ascii="Arial" w:hAnsi="Arial" w:cs="Arial"/>
          <w:strike/>
          <w:sz w:val="23"/>
          <w:szCs w:val="23"/>
        </w:rPr>
      </w:pPr>
      <w:r w:rsidRPr="004F6DC5">
        <w:rPr>
          <w:rFonts w:ascii="Arial" w:hAnsi="Arial" w:cs="Arial"/>
          <w:b/>
          <w:bCs/>
          <w:sz w:val="23"/>
          <w:szCs w:val="23"/>
        </w:rPr>
        <w:t xml:space="preserve">ARTÍCULO </w:t>
      </w:r>
      <w:r w:rsidR="00515EC6" w:rsidRPr="004F6DC5">
        <w:rPr>
          <w:rFonts w:ascii="Arial" w:hAnsi="Arial" w:cs="Arial"/>
          <w:b/>
          <w:bCs/>
          <w:sz w:val="23"/>
          <w:szCs w:val="23"/>
        </w:rPr>
        <w:t>2</w:t>
      </w:r>
      <w:r w:rsidR="00720320" w:rsidRPr="004F6DC5">
        <w:rPr>
          <w:rFonts w:ascii="Arial" w:hAnsi="Arial" w:cs="Arial"/>
          <w:b/>
          <w:bCs/>
          <w:sz w:val="23"/>
          <w:szCs w:val="23"/>
        </w:rPr>
        <w:t>7</w:t>
      </w:r>
      <w:r w:rsidR="0084526D" w:rsidRPr="004F6DC5">
        <w:rPr>
          <w:rFonts w:ascii="Arial" w:hAnsi="Arial" w:cs="Arial"/>
          <w:b/>
          <w:bCs/>
          <w:sz w:val="23"/>
          <w:szCs w:val="23"/>
        </w:rPr>
        <w:t>.</w:t>
      </w:r>
      <w:r w:rsidR="0084526D" w:rsidRPr="004F6DC5">
        <w:rPr>
          <w:rFonts w:ascii="Arial" w:hAnsi="Arial" w:cs="Arial"/>
          <w:sz w:val="23"/>
          <w:szCs w:val="23"/>
        </w:rPr>
        <w:t xml:space="preserve"> </w:t>
      </w:r>
      <w:r w:rsidR="000F28C3" w:rsidRPr="004F6DC5">
        <w:rPr>
          <w:rFonts w:ascii="Arial" w:hAnsi="Arial" w:cs="Arial"/>
          <w:sz w:val="23"/>
          <w:szCs w:val="23"/>
        </w:rPr>
        <w:t>La Dirección de Investigación será la encargada de realizar gestiones para la creación</w:t>
      </w:r>
      <w:r w:rsidR="008C7E53" w:rsidRPr="004F6DC5">
        <w:rPr>
          <w:rFonts w:ascii="Arial" w:hAnsi="Arial" w:cs="Arial"/>
          <w:sz w:val="23"/>
          <w:szCs w:val="23"/>
        </w:rPr>
        <w:t xml:space="preserve"> y</w:t>
      </w:r>
      <w:r w:rsidR="000F28C3" w:rsidRPr="004F6DC5">
        <w:rPr>
          <w:rFonts w:ascii="Arial" w:hAnsi="Arial" w:cs="Arial"/>
          <w:sz w:val="23"/>
          <w:szCs w:val="23"/>
        </w:rPr>
        <w:t xml:space="preserve"> puesta en marc</w:t>
      </w:r>
      <w:r w:rsidR="008C7E53" w:rsidRPr="004F6DC5">
        <w:rPr>
          <w:rFonts w:ascii="Arial" w:hAnsi="Arial" w:cs="Arial"/>
          <w:sz w:val="23"/>
          <w:szCs w:val="23"/>
        </w:rPr>
        <w:t xml:space="preserve">ha de </w:t>
      </w:r>
      <w:r w:rsidR="009E561F" w:rsidRPr="004F6DC5">
        <w:rPr>
          <w:rFonts w:ascii="Arial" w:hAnsi="Arial" w:cs="Arial"/>
          <w:sz w:val="23"/>
          <w:szCs w:val="23"/>
        </w:rPr>
        <w:t>una unidad u o</w:t>
      </w:r>
      <w:r w:rsidR="008C7E53" w:rsidRPr="004F6DC5">
        <w:rPr>
          <w:rFonts w:ascii="Arial" w:hAnsi="Arial" w:cs="Arial"/>
          <w:sz w:val="23"/>
          <w:szCs w:val="23"/>
        </w:rPr>
        <w:t>ficina de transferencia de tecnología</w:t>
      </w:r>
      <w:r w:rsidR="00864CCC" w:rsidRPr="004F6DC5">
        <w:rPr>
          <w:rFonts w:ascii="Arial" w:hAnsi="Arial" w:cs="Arial"/>
          <w:sz w:val="23"/>
          <w:szCs w:val="23"/>
        </w:rPr>
        <w:t xml:space="preserve"> y de conocimiento</w:t>
      </w:r>
      <w:r w:rsidR="00A00608" w:rsidRPr="004F6DC5">
        <w:rPr>
          <w:rFonts w:ascii="Arial" w:hAnsi="Arial" w:cs="Arial"/>
          <w:color w:val="FF0000"/>
          <w:sz w:val="23"/>
          <w:szCs w:val="23"/>
        </w:rPr>
        <w:t xml:space="preserve"> </w:t>
      </w:r>
      <w:r w:rsidR="00A00608" w:rsidRPr="004F6DC5">
        <w:rPr>
          <w:rFonts w:ascii="Arial" w:hAnsi="Arial" w:cs="Arial"/>
          <w:sz w:val="23"/>
          <w:szCs w:val="23"/>
        </w:rPr>
        <w:t xml:space="preserve">cuando la Institución lo requiera y el Comité de Investigación lo solicite. </w:t>
      </w:r>
    </w:p>
    <w:p w14:paraId="66AC6C7A" w14:textId="77777777" w:rsidR="00583F7C" w:rsidRPr="004F6DC5" w:rsidRDefault="00583F7C" w:rsidP="00961090">
      <w:pPr>
        <w:pStyle w:val="Textoindependiente"/>
        <w:spacing w:before="0" w:after="0"/>
        <w:jc w:val="both"/>
        <w:rPr>
          <w:rFonts w:ascii="Arial" w:hAnsi="Arial" w:cs="Arial"/>
          <w:b/>
          <w:bCs/>
          <w:sz w:val="23"/>
          <w:szCs w:val="23"/>
        </w:rPr>
      </w:pPr>
    </w:p>
    <w:p w14:paraId="7FCA7FF3" w14:textId="2A82C36F" w:rsidR="00583F7C" w:rsidRPr="004F6DC5" w:rsidRDefault="00583F7C" w:rsidP="00961090">
      <w:pPr>
        <w:pStyle w:val="Textoindependiente"/>
        <w:spacing w:before="0" w:after="0"/>
        <w:jc w:val="both"/>
        <w:rPr>
          <w:rFonts w:ascii="Arial" w:hAnsi="Arial" w:cs="Arial"/>
          <w:sz w:val="23"/>
          <w:szCs w:val="23"/>
        </w:rPr>
      </w:pPr>
      <w:r w:rsidRPr="004F6DC5">
        <w:rPr>
          <w:rFonts w:ascii="Arial" w:hAnsi="Arial" w:cs="Arial"/>
          <w:b/>
          <w:bCs/>
          <w:sz w:val="23"/>
          <w:szCs w:val="23"/>
        </w:rPr>
        <w:lastRenderedPageBreak/>
        <w:t xml:space="preserve">ARTÍCULO </w:t>
      </w:r>
      <w:r w:rsidR="00515EC6" w:rsidRPr="004F6DC5">
        <w:rPr>
          <w:rFonts w:ascii="Arial" w:hAnsi="Arial" w:cs="Arial"/>
          <w:b/>
          <w:bCs/>
          <w:sz w:val="23"/>
          <w:szCs w:val="23"/>
        </w:rPr>
        <w:t>2</w:t>
      </w:r>
      <w:r w:rsidR="00720320" w:rsidRPr="004F6DC5">
        <w:rPr>
          <w:rFonts w:ascii="Arial" w:hAnsi="Arial" w:cs="Arial"/>
          <w:b/>
          <w:bCs/>
          <w:sz w:val="23"/>
          <w:szCs w:val="23"/>
        </w:rPr>
        <w:t>8</w:t>
      </w:r>
      <w:r w:rsidRPr="004F6DC5">
        <w:rPr>
          <w:rFonts w:ascii="Arial" w:hAnsi="Arial" w:cs="Arial"/>
          <w:b/>
          <w:bCs/>
          <w:sz w:val="23"/>
          <w:szCs w:val="23"/>
        </w:rPr>
        <w:t>. Vigencia:</w:t>
      </w:r>
      <w:r w:rsidRPr="004F6DC5">
        <w:rPr>
          <w:rFonts w:ascii="Arial" w:hAnsi="Arial" w:cs="Arial"/>
          <w:sz w:val="23"/>
          <w:szCs w:val="23"/>
        </w:rPr>
        <w:t xml:space="preserve"> Este Acuerdo Directivo rige partir de la fecha de expedición y deroga el Acuerdo Directivo </w:t>
      </w:r>
      <w:r w:rsidR="00961090" w:rsidRPr="004F6DC5">
        <w:rPr>
          <w:rFonts w:ascii="Arial" w:hAnsi="Arial" w:cs="Arial"/>
          <w:sz w:val="23"/>
          <w:szCs w:val="23"/>
        </w:rPr>
        <w:t xml:space="preserve">No. </w:t>
      </w:r>
      <w:r w:rsidRPr="004F6DC5">
        <w:rPr>
          <w:rFonts w:ascii="Arial" w:hAnsi="Arial" w:cs="Arial"/>
          <w:sz w:val="23"/>
          <w:szCs w:val="23"/>
        </w:rPr>
        <w:t>009 de 2018 y las demás normas que le sean contrarias.</w:t>
      </w:r>
    </w:p>
    <w:p w14:paraId="169B823E" w14:textId="77777777" w:rsidR="00583F7C" w:rsidRPr="004F6DC5" w:rsidRDefault="00583F7C" w:rsidP="00961090">
      <w:pPr>
        <w:pStyle w:val="Textoindependiente"/>
        <w:spacing w:before="0" w:after="0"/>
        <w:jc w:val="both"/>
        <w:rPr>
          <w:rFonts w:ascii="Arial" w:hAnsi="Arial" w:cs="Arial"/>
          <w:sz w:val="23"/>
          <w:szCs w:val="23"/>
        </w:rPr>
      </w:pPr>
    </w:p>
    <w:p w14:paraId="1B3B3170" w14:textId="77777777" w:rsidR="006C09B8" w:rsidRPr="004F6DC5" w:rsidRDefault="006C09B8" w:rsidP="00961090">
      <w:pPr>
        <w:pStyle w:val="Textoindependiente"/>
        <w:spacing w:before="0" w:after="0"/>
        <w:jc w:val="both"/>
        <w:rPr>
          <w:rFonts w:ascii="Arial" w:hAnsi="Arial" w:cs="Arial"/>
          <w:sz w:val="23"/>
          <w:szCs w:val="23"/>
        </w:rPr>
      </w:pPr>
    </w:p>
    <w:p w14:paraId="45F045B8" w14:textId="77777777" w:rsidR="00583F7C" w:rsidRPr="004F6DC5" w:rsidRDefault="00583F7C" w:rsidP="00961090">
      <w:pPr>
        <w:pStyle w:val="Textoindependiente"/>
        <w:spacing w:before="0" w:after="0"/>
        <w:jc w:val="center"/>
        <w:rPr>
          <w:rFonts w:ascii="Arial" w:hAnsi="Arial" w:cs="Arial"/>
          <w:b/>
          <w:sz w:val="23"/>
          <w:szCs w:val="23"/>
        </w:rPr>
      </w:pPr>
      <w:r w:rsidRPr="004F6DC5">
        <w:rPr>
          <w:rFonts w:ascii="Arial" w:hAnsi="Arial" w:cs="Arial"/>
          <w:b/>
          <w:sz w:val="23"/>
          <w:szCs w:val="23"/>
        </w:rPr>
        <w:t>PUBLÍQUESE Y CÚMPLASE</w:t>
      </w:r>
    </w:p>
    <w:p w14:paraId="2DAF827B" w14:textId="77777777" w:rsidR="00583F7C" w:rsidRPr="004F6DC5" w:rsidRDefault="00583F7C" w:rsidP="00961090">
      <w:pPr>
        <w:pStyle w:val="Textoindependiente"/>
        <w:spacing w:before="0" w:after="0"/>
        <w:jc w:val="both"/>
        <w:rPr>
          <w:rFonts w:ascii="Arial" w:hAnsi="Arial" w:cs="Arial"/>
          <w:sz w:val="23"/>
          <w:szCs w:val="23"/>
        </w:rPr>
      </w:pPr>
    </w:p>
    <w:p w14:paraId="731C74FE" w14:textId="77777777" w:rsidR="00583F7C" w:rsidRPr="004F6DC5" w:rsidRDefault="00583F7C" w:rsidP="00961090">
      <w:pPr>
        <w:pStyle w:val="Textoindependiente"/>
        <w:spacing w:before="0" w:after="0"/>
        <w:jc w:val="both"/>
        <w:rPr>
          <w:rFonts w:ascii="Arial" w:hAnsi="Arial" w:cs="Arial"/>
          <w:sz w:val="23"/>
          <w:szCs w:val="23"/>
        </w:rPr>
      </w:pPr>
    </w:p>
    <w:p w14:paraId="25C12B30" w14:textId="77777777" w:rsidR="00583F7C" w:rsidRPr="004F6DC5" w:rsidRDefault="00583F7C" w:rsidP="00961090">
      <w:pPr>
        <w:pStyle w:val="Textoindependiente"/>
        <w:spacing w:before="0" w:after="0"/>
        <w:jc w:val="both"/>
        <w:rPr>
          <w:rFonts w:ascii="Arial" w:hAnsi="Arial" w:cs="Arial"/>
          <w:sz w:val="23"/>
          <w:szCs w:val="23"/>
        </w:rPr>
      </w:pPr>
    </w:p>
    <w:p w14:paraId="7EA28E1A" w14:textId="77777777" w:rsidR="00583F7C" w:rsidRPr="004F6DC5" w:rsidRDefault="00583F7C" w:rsidP="00961090">
      <w:pPr>
        <w:pStyle w:val="Textoindependiente"/>
        <w:spacing w:before="0" w:after="0"/>
        <w:jc w:val="both"/>
        <w:rPr>
          <w:rFonts w:ascii="Arial" w:hAnsi="Arial" w:cs="Arial"/>
          <w:sz w:val="23"/>
          <w:szCs w:val="23"/>
        </w:rPr>
      </w:pPr>
    </w:p>
    <w:p w14:paraId="3D326818" w14:textId="6AA5E38B" w:rsidR="00583F7C" w:rsidRPr="004F6DC5" w:rsidRDefault="00961090" w:rsidP="00961090">
      <w:pPr>
        <w:pStyle w:val="Textoindependiente"/>
        <w:spacing w:before="0" w:after="0"/>
        <w:jc w:val="both"/>
        <w:rPr>
          <w:rFonts w:ascii="Arial" w:hAnsi="Arial" w:cs="Arial"/>
          <w:b/>
          <w:bCs/>
          <w:sz w:val="23"/>
          <w:szCs w:val="23"/>
        </w:rPr>
      </w:pPr>
      <w:r w:rsidRPr="004F6DC5">
        <w:rPr>
          <w:rFonts w:ascii="Arial" w:hAnsi="Arial" w:cs="Arial"/>
          <w:b/>
          <w:bCs/>
          <w:sz w:val="23"/>
          <w:szCs w:val="23"/>
        </w:rPr>
        <w:t>MÓNICA QUIROZ VIANA</w:t>
      </w:r>
      <w:r w:rsidRPr="004F6DC5">
        <w:rPr>
          <w:rFonts w:ascii="Arial" w:hAnsi="Arial" w:cs="Arial"/>
          <w:b/>
          <w:bCs/>
          <w:sz w:val="23"/>
          <w:szCs w:val="23"/>
        </w:rPr>
        <w:tab/>
      </w:r>
      <w:r w:rsidR="00583F7C" w:rsidRPr="004F6DC5">
        <w:rPr>
          <w:rFonts w:ascii="Arial" w:hAnsi="Arial" w:cs="Arial"/>
          <w:b/>
          <w:bCs/>
          <w:sz w:val="23"/>
          <w:szCs w:val="23"/>
        </w:rPr>
        <w:tab/>
      </w:r>
      <w:r w:rsidR="00583F7C" w:rsidRPr="004F6DC5">
        <w:rPr>
          <w:rFonts w:ascii="Arial" w:hAnsi="Arial" w:cs="Arial"/>
          <w:b/>
          <w:bCs/>
          <w:sz w:val="23"/>
          <w:szCs w:val="23"/>
        </w:rPr>
        <w:tab/>
        <w:t>JESSICA ANDREA AGUDELO VÉLEZ</w:t>
      </w:r>
    </w:p>
    <w:p w14:paraId="0744AF62" w14:textId="79174D32" w:rsidR="00B04B3B" w:rsidRPr="004F6DC5" w:rsidRDefault="00583F7C" w:rsidP="00961090">
      <w:pPr>
        <w:pStyle w:val="Textoindependiente"/>
        <w:spacing w:before="0" w:after="0"/>
        <w:jc w:val="both"/>
        <w:rPr>
          <w:rFonts w:ascii="Arial" w:hAnsi="Arial" w:cs="Arial"/>
          <w:sz w:val="23"/>
          <w:szCs w:val="23"/>
        </w:rPr>
      </w:pPr>
      <w:r w:rsidRPr="004F6DC5">
        <w:rPr>
          <w:rFonts w:ascii="Arial" w:hAnsi="Arial" w:cs="Arial"/>
          <w:sz w:val="23"/>
          <w:szCs w:val="23"/>
        </w:rPr>
        <w:t xml:space="preserve">Presidente Consejo Directivo </w:t>
      </w:r>
      <w:r w:rsidRPr="004F6DC5">
        <w:rPr>
          <w:rFonts w:ascii="Arial" w:hAnsi="Arial" w:cs="Arial"/>
          <w:sz w:val="23"/>
          <w:szCs w:val="23"/>
        </w:rPr>
        <w:tab/>
      </w:r>
      <w:r w:rsidRPr="004F6DC5">
        <w:rPr>
          <w:rFonts w:ascii="Arial" w:hAnsi="Arial" w:cs="Arial"/>
          <w:sz w:val="23"/>
          <w:szCs w:val="23"/>
        </w:rPr>
        <w:tab/>
      </w:r>
      <w:proofErr w:type="gramStart"/>
      <w:r w:rsidRPr="004F6DC5">
        <w:rPr>
          <w:rFonts w:ascii="Arial" w:hAnsi="Arial" w:cs="Arial"/>
          <w:sz w:val="23"/>
          <w:szCs w:val="23"/>
        </w:rPr>
        <w:t>Secretaria</w:t>
      </w:r>
      <w:proofErr w:type="gramEnd"/>
      <w:r w:rsidRPr="004F6DC5">
        <w:rPr>
          <w:rFonts w:ascii="Arial" w:hAnsi="Arial" w:cs="Arial"/>
          <w:sz w:val="23"/>
          <w:szCs w:val="23"/>
        </w:rPr>
        <w:t xml:space="preserve"> del Consejo Directivo</w:t>
      </w:r>
    </w:p>
    <w:sectPr w:rsidR="00B04B3B" w:rsidRPr="004F6DC5" w:rsidSect="00961090">
      <w:headerReference w:type="default" r:id="rId9"/>
      <w:footerReference w:type="default" r:id="rId10"/>
      <w:pgSz w:w="12240" w:h="15840"/>
      <w:pgMar w:top="2268" w:right="1183" w:bottom="1702" w:left="226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3A3CE" w14:textId="77777777" w:rsidR="00246360" w:rsidRDefault="00246360">
      <w:pPr>
        <w:spacing w:after="0" w:line="240" w:lineRule="auto"/>
      </w:pPr>
      <w:r>
        <w:separator/>
      </w:r>
    </w:p>
  </w:endnote>
  <w:endnote w:type="continuationSeparator" w:id="0">
    <w:p w14:paraId="36C7D0DC" w14:textId="77777777" w:rsidR="00246360" w:rsidRDefault="0024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0497" w14:textId="31AB08EA" w:rsidR="00B04B3B" w:rsidRDefault="005A1D49">
    <w:pPr>
      <w:pBdr>
        <w:top w:val="nil"/>
        <w:left w:val="nil"/>
        <w:bottom w:val="nil"/>
        <w:right w:val="nil"/>
        <w:between w:val="nil"/>
      </w:pBdr>
      <w:tabs>
        <w:tab w:val="center" w:pos="4419"/>
        <w:tab w:val="right" w:pos="8838"/>
      </w:tabs>
      <w:spacing w:after="0" w:line="240" w:lineRule="auto"/>
      <w:rPr>
        <w:color w:val="000000"/>
      </w:rPr>
    </w:pPr>
    <w:r>
      <w:rPr>
        <w:noProof/>
      </w:rPr>
      <w:drawing>
        <wp:anchor distT="114300" distB="114300" distL="114300" distR="114300" simplePos="0" relativeHeight="251660288" behindDoc="0" locked="0" layoutInCell="1" hidden="0" allowOverlap="1" wp14:anchorId="0981BD0C" wp14:editId="5CC28E5F">
          <wp:simplePos x="0" y="0"/>
          <wp:positionH relativeFrom="page">
            <wp:posOffset>0</wp:posOffset>
          </wp:positionH>
          <wp:positionV relativeFrom="paragraph">
            <wp:posOffset>-171450</wp:posOffset>
          </wp:positionV>
          <wp:extent cx="7779980" cy="780415"/>
          <wp:effectExtent l="0" t="0" r="0" b="635"/>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a:srcRect t="33891"/>
                  <a:stretch/>
                </pic:blipFill>
                <pic:spPr bwMode="auto">
                  <a:xfrm>
                    <a:off x="0" y="0"/>
                    <a:ext cx="7779980" cy="7804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537D5" w14:textId="77777777" w:rsidR="00246360" w:rsidRDefault="00246360">
      <w:pPr>
        <w:spacing w:after="0" w:line="240" w:lineRule="auto"/>
      </w:pPr>
      <w:r>
        <w:separator/>
      </w:r>
    </w:p>
  </w:footnote>
  <w:footnote w:type="continuationSeparator" w:id="0">
    <w:p w14:paraId="1EE83003" w14:textId="77777777" w:rsidR="00246360" w:rsidRDefault="00246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0444" w14:textId="77777777" w:rsidR="00B04B3B" w:rsidRDefault="003B2C2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14:anchorId="26B3D9F7" wp14:editId="41EE3514">
          <wp:simplePos x="0" y="0"/>
          <wp:positionH relativeFrom="page">
            <wp:align>right</wp:align>
          </wp:positionH>
          <wp:positionV relativeFrom="paragraph">
            <wp:posOffset>-475615</wp:posOffset>
          </wp:positionV>
          <wp:extent cx="7801815" cy="1153765"/>
          <wp:effectExtent l="0" t="0" r="0" b="889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01815" cy="1153765"/>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67F"/>
    <w:multiLevelType w:val="hybridMultilevel"/>
    <w:tmpl w:val="4198C6FE"/>
    <w:lvl w:ilvl="0" w:tplc="B3C07F0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B00EE3"/>
    <w:multiLevelType w:val="hybridMultilevel"/>
    <w:tmpl w:val="B9660CF6"/>
    <w:lvl w:ilvl="0" w:tplc="B3C07F0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A55EC0"/>
    <w:multiLevelType w:val="hybridMultilevel"/>
    <w:tmpl w:val="0E3A2834"/>
    <w:lvl w:ilvl="0" w:tplc="B3C07F0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FB168B"/>
    <w:multiLevelType w:val="hybridMultilevel"/>
    <w:tmpl w:val="342E36E6"/>
    <w:lvl w:ilvl="0" w:tplc="B3C07F0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103D24"/>
    <w:multiLevelType w:val="hybridMultilevel"/>
    <w:tmpl w:val="99500596"/>
    <w:lvl w:ilvl="0" w:tplc="B3C07F0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462ADC"/>
    <w:multiLevelType w:val="hybridMultilevel"/>
    <w:tmpl w:val="FE1639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54C04E0"/>
    <w:multiLevelType w:val="hybridMultilevel"/>
    <w:tmpl w:val="C486CADA"/>
    <w:lvl w:ilvl="0" w:tplc="B3C07F0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321069"/>
    <w:multiLevelType w:val="hybridMultilevel"/>
    <w:tmpl w:val="952AF1A0"/>
    <w:lvl w:ilvl="0" w:tplc="B3C07F0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7A68AA"/>
    <w:multiLevelType w:val="hybridMultilevel"/>
    <w:tmpl w:val="C164940A"/>
    <w:lvl w:ilvl="0" w:tplc="B3C07F0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0633C6"/>
    <w:multiLevelType w:val="hybridMultilevel"/>
    <w:tmpl w:val="90B02EF2"/>
    <w:lvl w:ilvl="0" w:tplc="B3C07F0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320428"/>
    <w:multiLevelType w:val="hybridMultilevel"/>
    <w:tmpl w:val="F46A130A"/>
    <w:lvl w:ilvl="0" w:tplc="B3C07F0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C55A5A"/>
    <w:multiLevelType w:val="hybridMultilevel"/>
    <w:tmpl w:val="60BC9CE6"/>
    <w:lvl w:ilvl="0" w:tplc="B3C07F0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653A7F"/>
    <w:multiLevelType w:val="hybridMultilevel"/>
    <w:tmpl w:val="D17C36FC"/>
    <w:lvl w:ilvl="0" w:tplc="B3C07F0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51571EC"/>
    <w:multiLevelType w:val="hybridMultilevel"/>
    <w:tmpl w:val="E1FABD94"/>
    <w:lvl w:ilvl="0" w:tplc="B3C07F0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C75924"/>
    <w:multiLevelType w:val="hybridMultilevel"/>
    <w:tmpl w:val="C874BC60"/>
    <w:lvl w:ilvl="0" w:tplc="B3C07F0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A93F45"/>
    <w:multiLevelType w:val="hybridMultilevel"/>
    <w:tmpl w:val="FC5E31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5794C20"/>
    <w:multiLevelType w:val="hybridMultilevel"/>
    <w:tmpl w:val="7DEC690E"/>
    <w:lvl w:ilvl="0" w:tplc="B3C07F0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CC36DA"/>
    <w:multiLevelType w:val="hybridMultilevel"/>
    <w:tmpl w:val="7FB4878C"/>
    <w:lvl w:ilvl="0" w:tplc="B3C07F0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0F072A"/>
    <w:multiLevelType w:val="hybridMultilevel"/>
    <w:tmpl w:val="AFF4D6CE"/>
    <w:lvl w:ilvl="0" w:tplc="B3C07F0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5560856">
    <w:abstractNumId w:val="15"/>
  </w:num>
  <w:num w:numId="2" w16cid:durableId="1106922068">
    <w:abstractNumId w:val="5"/>
  </w:num>
  <w:num w:numId="3" w16cid:durableId="1687907237">
    <w:abstractNumId w:val="0"/>
  </w:num>
  <w:num w:numId="4" w16cid:durableId="1333142395">
    <w:abstractNumId w:val="4"/>
  </w:num>
  <w:num w:numId="5" w16cid:durableId="1034160618">
    <w:abstractNumId w:val="1"/>
  </w:num>
  <w:num w:numId="6" w16cid:durableId="965811454">
    <w:abstractNumId w:val="6"/>
  </w:num>
  <w:num w:numId="7" w16cid:durableId="188417715">
    <w:abstractNumId w:val="12"/>
  </w:num>
  <w:num w:numId="8" w16cid:durableId="366224713">
    <w:abstractNumId w:val="3"/>
  </w:num>
  <w:num w:numId="9" w16cid:durableId="109864907">
    <w:abstractNumId w:val="11"/>
  </w:num>
  <w:num w:numId="10" w16cid:durableId="57364012">
    <w:abstractNumId w:val="17"/>
  </w:num>
  <w:num w:numId="11" w16cid:durableId="239415658">
    <w:abstractNumId w:val="8"/>
  </w:num>
  <w:num w:numId="12" w16cid:durableId="689910579">
    <w:abstractNumId w:val="10"/>
  </w:num>
  <w:num w:numId="13" w16cid:durableId="1005285595">
    <w:abstractNumId w:val="7"/>
  </w:num>
  <w:num w:numId="14" w16cid:durableId="213856331">
    <w:abstractNumId w:val="14"/>
  </w:num>
  <w:num w:numId="15" w16cid:durableId="285815960">
    <w:abstractNumId w:val="18"/>
  </w:num>
  <w:num w:numId="16" w16cid:durableId="710961704">
    <w:abstractNumId w:val="16"/>
  </w:num>
  <w:num w:numId="17" w16cid:durableId="1786533201">
    <w:abstractNumId w:val="9"/>
  </w:num>
  <w:num w:numId="18" w16cid:durableId="1256941984">
    <w:abstractNumId w:val="13"/>
  </w:num>
  <w:num w:numId="19" w16cid:durableId="108279392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3B"/>
    <w:rsid w:val="00000444"/>
    <w:rsid w:val="00011C92"/>
    <w:rsid w:val="0003260A"/>
    <w:rsid w:val="0004295F"/>
    <w:rsid w:val="00056017"/>
    <w:rsid w:val="00075F7C"/>
    <w:rsid w:val="000911C0"/>
    <w:rsid w:val="000A053C"/>
    <w:rsid w:val="000A6917"/>
    <w:rsid w:val="000B0819"/>
    <w:rsid w:val="000B5CAA"/>
    <w:rsid w:val="000C4224"/>
    <w:rsid w:val="000E0EE9"/>
    <w:rsid w:val="000E384C"/>
    <w:rsid w:val="000F28C3"/>
    <w:rsid w:val="000F69BA"/>
    <w:rsid w:val="001071C0"/>
    <w:rsid w:val="001178A9"/>
    <w:rsid w:val="00123097"/>
    <w:rsid w:val="0012736C"/>
    <w:rsid w:val="0014183A"/>
    <w:rsid w:val="00144E43"/>
    <w:rsid w:val="00155FDF"/>
    <w:rsid w:val="001577ED"/>
    <w:rsid w:val="00172CCE"/>
    <w:rsid w:val="001827F0"/>
    <w:rsid w:val="00182E44"/>
    <w:rsid w:val="00192591"/>
    <w:rsid w:val="001B05D7"/>
    <w:rsid w:val="001B0ADE"/>
    <w:rsid w:val="001B6BC8"/>
    <w:rsid w:val="001D39C2"/>
    <w:rsid w:val="001E5544"/>
    <w:rsid w:val="001F5824"/>
    <w:rsid w:val="001F7293"/>
    <w:rsid w:val="00212DCB"/>
    <w:rsid w:val="00226FA4"/>
    <w:rsid w:val="00235093"/>
    <w:rsid w:val="00236C80"/>
    <w:rsid w:val="002458E0"/>
    <w:rsid w:val="00246360"/>
    <w:rsid w:val="002475BE"/>
    <w:rsid w:val="0027306D"/>
    <w:rsid w:val="002758DC"/>
    <w:rsid w:val="00281F70"/>
    <w:rsid w:val="00284A8F"/>
    <w:rsid w:val="002865B6"/>
    <w:rsid w:val="0029534F"/>
    <w:rsid w:val="002B77D0"/>
    <w:rsid w:val="002C3FA2"/>
    <w:rsid w:val="002D13B1"/>
    <w:rsid w:val="002D1E91"/>
    <w:rsid w:val="002E0D96"/>
    <w:rsid w:val="002E45A6"/>
    <w:rsid w:val="00304595"/>
    <w:rsid w:val="0032051B"/>
    <w:rsid w:val="003207E7"/>
    <w:rsid w:val="00342337"/>
    <w:rsid w:val="00344A64"/>
    <w:rsid w:val="00347BF1"/>
    <w:rsid w:val="003511FE"/>
    <w:rsid w:val="003564D9"/>
    <w:rsid w:val="00362D38"/>
    <w:rsid w:val="0037713D"/>
    <w:rsid w:val="00387CBA"/>
    <w:rsid w:val="003B2C25"/>
    <w:rsid w:val="003B7F5D"/>
    <w:rsid w:val="003D3BA0"/>
    <w:rsid w:val="003D7606"/>
    <w:rsid w:val="003E36A0"/>
    <w:rsid w:val="003F05B5"/>
    <w:rsid w:val="00400A15"/>
    <w:rsid w:val="0040633A"/>
    <w:rsid w:val="00413039"/>
    <w:rsid w:val="00415921"/>
    <w:rsid w:val="00421CF1"/>
    <w:rsid w:val="00426996"/>
    <w:rsid w:val="0042774F"/>
    <w:rsid w:val="004509CE"/>
    <w:rsid w:val="00451C9B"/>
    <w:rsid w:val="00452BE8"/>
    <w:rsid w:val="00456E09"/>
    <w:rsid w:val="0046464F"/>
    <w:rsid w:val="0048225F"/>
    <w:rsid w:val="0048708F"/>
    <w:rsid w:val="00495DCD"/>
    <w:rsid w:val="004A29A7"/>
    <w:rsid w:val="004D2149"/>
    <w:rsid w:val="004F29C0"/>
    <w:rsid w:val="004F3B90"/>
    <w:rsid w:val="004F6DC5"/>
    <w:rsid w:val="004F7DF6"/>
    <w:rsid w:val="00501732"/>
    <w:rsid w:val="00515EC6"/>
    <w:rsid w:val="00516878"/>
    <w:rsid w:val="005311F3"/>
    <w:rsid w:val="00537204"/>
    <w:rsid w:val="005407CF"/>
    <w:rsid w:val="0054539B"/>
    <w:rsid w:val="00546450"/>
    <w:rsid w:val="005606F8"/>
    <w:rsid w:val="00565B2E"/>
    <w:rsid w:val="00566013"/>
    <w:rsid w:val="00566CC3"/>
    <w:rsid w:val="00583252"/>
    <w:rsid w:val="00583F7C"/>
    <w:rsid w:val="00592D1B"/>
    <w:rsid w:val="00595B96"/>
    <w:rsid w:val="005963F8"/>
    <w:rsid w:val="005A1D49"/>
    <w:rsid w:val="005A4030"/>
    <w:rsid w:val="005D2200"/>
    <w:rsid w:val="005E2CD3"/>
    <w:rsid w:val="005E33B0"/>
    <w:rsid w:val="00602DFE"/>
    <w:rsid w:val="006045D3"/>
    <w:rsid w:val="006211D2"/>
    <w:rsid w:val="00633825"/>
    <w:rsid w:val="00644212"/>
    <w:rsid w:val="00644A7D"/>
    <w:rsid w:val="00645E9D"/>
    <w:rsid w:val="00646A6F"/>
    <w:rsid w:val="006611ED"/>
    <w:rsid w:val="00674929"/>
    <w:rsid w:val="00695BF0"/>
    <w:rsid w:val="006A4AAE"/>
    <w:rsid w:val="006A6619"/>
    <w:rsid w:val="006C09B8"/>
    <w:rsid w:val="006C5817"/>
    <w:rsid w:val="006D01B3"/>
    <w:rsid w:val="006D1B82"/>
    <w:rsid w:val="006D2A9D"/>
    <w:rsid w:val="006F1029"/>
    <w:rsid w:val="006F2E3C"/>
    <w:rsid w:val="006F6B99"/>
    <w:rsid w:val="007002C1"/>
    <w:rsid w:val="007015FD"/>
    <w:rsid w:val="00717320"/>
    <w:rsid w:val="00720320"/>
    <w:rsid w:val="00721CBD"/>
    <w:rsid w:val="007231F7"/>
    <w:rsid w:val="00724A88"/>
    <w:rsid w:val="007265E9"/>
    <w:rsid w:val="007274EF"/>
    <w:rsid w:val="007307B4"/>
    <w:rsid w:val="00731DA9"/>
    <w:rsid w:val="0073738A"/>
    <w:rsid w:val="00746E74"/>
    <w:rsid w:val="00747CCC"/>
    <w:rsid w:val="0075672A"/>
    <w:rsid w:val="00771082"/>
    <w:rsid w:val="00782321"/>
    <w:rsid w:val="00794E36"/>
    <w:rsid w:val="007A1398"/>
    <w:rsid w:val="007A4047"/>
    <w:rsid w:val="007A6F2C"/>
    <w:rsid w:val="007C02F5"/>
    <w:rsid w:val="008056E4"/>
    <w:rsid w:val="00835D26"/>
    <w:rsid w:val="00843AD8"/>
    <w:rsid w:val="0084526D"/>
    <w:rsid w:val="00864CCC"/>
    <w:rsid w:val="008664E4"/>
    <w:rsid w:val="00873FCE"/>
    <w:rsid w:val="0088344E"/>
    <w:rsid w:val="008B43B2"/>
    <w:rsid w:val="008B7F9E"/>
    <w:rsid w:val="008C7E53"/>
    <w:rsid w:val="008D50E1"/>
    <w:rsid w:val="008D7211"/>
    <w:rsid w:val="008D78B3"/>
    <w:rsid w:val="008F5710"/>
    <w:rsid w:val="009133FB"/>
    <w:rsid w:val="009167EC"/>
    <w:rsid w:val="00920BE3"/>
    <w:rsid w:val="009408FD"/>
    <w:rsid w:val="0094350E"/>
    <w:rsid w:val="00961090"/>
    <w:rsid w:val="00963460"/>
    <w:rsid w:val="00966AF5"/>
    <w:rsid w:val="0097051D"/>
    <w:rsid w:val="00977621"/>
    <w:rsid w:val="00982A42"/>
    <w:rsid w:val="00983429"/>
    <w:rsid w:val="0099142E"/>
    <w:rsid w:val="00996E2F"/>
    <w:rsid w:val="009C027B"/>
    <w:rsid w:val="009C1E35"/>
    <w:rsid w:val="009C576E"/>
    <w:rsid w:val="009C6E56"/>
    <w:rsid w:val="009D1A23"/>
    <w:rsid w:val="009D34AD"/>
    <w:rsid w:val="009E561F"/>
    <w:rsid w:val="009F272D"/>
    <w:rsid w:val="009F4437"/>
    <w:rsid w:val="009F4F67"/>
    <w:rsid w:val="009F5237"/>
    <w:rsid w:val="009F7353"/>
    <w:rsid w:val="00A00608"/>
    <w:rsid w:val="00A029CA"/>
    <w:rsid w:val="00A31807"/>
    <w:rsid w:val="00A33F56"/>
    <w:rsid w:val="00A57C02"/>
    <w:rsid w:val="00A63903"/>
    <w:rsid w:val="00A92B35"/>
    <w:rsid w:val="00A97E0A"/>
    <w:rsid w:val="00AA1BE4"/>
    <w:rsid w:val="00AB1F1F"/>
    <w:rsid w:val="00AC53D3"/>
    <w:rsid w:val="00AD2E47"/>
    <w:rsid w:val="00AD440E"/>
    <w:rsid w:val="00B04B3B"/>
    <w:rsid w:val="00B0621F"/>
    <w:rsid w:val="00B21A01"/>
    <w:rsid w:val="00B2210A"/>
    <w:rsid w:val="00B24701"/>
    <w:rsid w:val="00B31782"/>
    <w:rsid w:val="00B3196E"/>
    <w:rsid w:val="00B529E3"/>
    <w:rsid w:val="00B61FB5"/>
    <w:rsid w:val="00B670AC"/>
    <w:rsid w:val="00B76988"/>
    <w:rsid w:val="00B778B9"/>
    <w:rsid w:val="00B847ED"/>
    <w:rsid w:val="00B853E8"/>
    <w:rsid w:val="00B912E0"/>
    <w:rsid w:val="00BA2FE4"/>
    <w:rsid w:val="00BA4E71"/>
    <w:rsid w:val="00BB0270"/>
    <w:rsid w:val="00BB56F3"/>
    <w:rsid w:val="00BE2515"/>
    <w:rsid w:val="00C20370"/>
    <w:rsid w:val="00C228DD"/>
    <w:rsid w:val="00C24B12"/>
    <w:rsid w:val="00C354F8"/>
    <w:rsid w:val="00C413BF"/>
    <w:rsid w:val="00C414A0"/>
    <w:rsid w:val="00C416F3"/>
    <w:rsid w:val="00C46984"/>
    <w:rsid w:val="00C545FE"/>
    <w:rsid w:val="00CA6DE3"/>
    <w:rsid w:val="00CA73EB"/>
    <w:rsid w:val="00CB6DB6"/>
    <w:rsid w:val="00CC3931"/>
    <w:rsid w:val="00CD158E"/>
    <w:rsid w:val="00CD468A"/>
    <w:rsid w:val="00CE112A"/>
    <w:rsid w:val="00CE7D30"/>
    <w:rsid w:val="00D03DD4"/>
    <w:rsid w:val="00D12423"/>
    <w:rsid w:val="00D30E85"/>
    <w:rsid w:val="00D40F36"/>
    <w:rsid w:val="00D41EBD"/>
    <w:rsid w:val="00D43540"/>
    <w:rsid w:val="00D5360A"/>
    <w:rsid w:val="00D5639D"/>
    <w:rsid w:val="00D766AB"/>
    <w:rsid w:val="00D9453E"/>
    <w:rsid w:val="00DB0E51"/>
    <w:rsid w:val="00DC126C"/>
    <w:rsid w:val="00DC1671"/>
    <w:rsid w:val="00E1227B"/>
    <w:rsid w:val="00E1497E"/>
    <w:rsid w:val="00E35B2C"/>
    <w:rsid w:val="00E44882"/>
    <w:rsid w:val="00E46036"/>
    <w:rsid w:val="00E5024E"/>
    <w:rsid w:val="00E53017"/>
    <w:rsid w:val="00E76FDA"/>
    <w:rsid w:val="00E8148A"/>
    <w:rsid w:val="00E915B6"/>
    <w:rsid w:val="00E95AB1"/>
    <w:rsid w:val="00EA5508"/>
    <w:rsid w:val="00ED1502"/>
    <w:rsid w:val="00EE437B"/>
    <w:rsid w:val="00EE5581"/>
    <w:rsid w:val="00F01DBC"/>
    <w:rsid w:val="00F22225"/>
    <w:rsid w:val="00F31DC6"/>
    <w:rsid w:val="00F32D4F"/>
    <w:rsid w:val="00F454A0"/>
    <w:rsid w:val="00F5255B"/>
    <w:rsid w:val="00F552A7"/>
    <w:rsid w:val="00F71C6D"/>
    <w:rsid w:val="00F84CC9"/>
    <w:rsid w:val="00F8687A"/>
    <w:rsid w:val="00F8733F"/>
    <w:rsid w:val="00F90CDE"/>
    <w:rsid w:val="00F91D1D"/>
    <w:rsid w:val="00F97BDB"/>
    <w:rsid w:val="00FA11F3"/>
    <w:rsid w:val="00FA47DC"/>
    <w:rsid w:val="00FC1B2F"/>
    <w:rsid w:val="00FD7566"/>
    <w:rsid w:val="00FE74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6FDA7"/>
  <w15:docId w15:val="{879E08E3-4360-443E-AB18-59458C2E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3876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76F3"/>
  </w:style>
  <w:style w:type="paragraph" w:styleId="Piedepgina">
    <w:name w:val="footer"/>
    <w:basedOn w:val="Normal"/>
    <w:link w:val="PiedepginaCar"/>
    <w:uiPriority w:val="99"/>
    <w:unhideWhenUsed/>
    <w:rsid w:val="003876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76F3"/>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5A1D49"/>
    <w:rPr>
      <w:color w:val="0563C1" w:themeColor="hyperlink"/>
      <w:u w:val="single"/>
    </w:rPr>
  </w:style>
  <w:style w:type="paragraph" w:styleId="Prrafodelista">
    <w:name w:val="List Paragraph"/>
    <w:aliases w:val="Viñetas,titulo 3,Párrafo APA"/>
    <w:basedOn w:val="Normal"/>
    <w:link w:val="PrrafodelistaCar"/>
    <w:uiPriority w:val="34"/>
    <w:qFormat/>
    <w:rsid w:val="005A1D49"/>
    <w:pPr>
      <w:ind w:left="720"/>
      <w:contextualSpacing/>
    </w:pPr>
    <w:rPr>
      <w:rFonts w:asciiTheme="minorHAnsi" w:eastAsiaTheme="minorHAnsi" w:hAnsiTheme="minorHAnsi" w:cstheme="minorBidi"/>
      <w:lang w:eastAsia="en-US"/>
    </w:rPr>
  </w:style>
  <w:style w:type="character" w:customStyle="1" w:styleId="Mencinsinresolver1">
    <w:name w:val="Mención sin resolver1"/>
    <w:basedOn w:val="Fuentedeprrafopredeter"/>
    <w:uiPriority w:val="99"/>
    <w:semiHidden/>
    <w:unhideWhenUsed/>
    <w:rsid w:val="001071C0"/>
    <w:rPr>
      <w:color w:val="605E5C"/>
      <w:shd w:val="clear" w:color="auto" w:fill="E1DFDD"/>
    </w:rPr>
  </w:style>
  <w:style w:type="paragraph" w:styleId="NormalWeb">
    <w:name w:val="Normal (Web)"/>
    <w:basedOn w:val="Normal"/>
    <w:uiPriority w:val="99"/>
    <w:semiHidden/>
    <w:unhideWhenUsed/>
    <w:rsid w:val="00F873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F8733F"/>
    <w:rPr>
      <w:b/>
      <w:sz w:val="48"/>
      <w:szCs w:val="48"/>
    </w:rPr>
  </w:style>
  <w:style w:type="character" w:customStyle="1" w:styleId="Ttulo2Car">
    <w:name w:val="Título 2 Car"/>
    <w:basedOn w:val="Fuentedeprrafopredeter"/>
    <w:link w:val="Ttulo2"/>
    <w:uiPriority w:val="9"/>
    <w:semiHidden/>
    <w:rsid w:val="00F8733F"/>
    <w:rPr>
      <w:b/>
      <w:sz w:val="36"/>
      <w:szCs w:val="36"/>
    </w:rPr>
  </w:style>
  <w:style w:type="paragraph" w:styleId="Textoindependiente">
    <w:name w:val="Body Text"/>
    <w:basedOn w:val="Normal"/>
    <w:link w:val="TextoindependienteCar"/>
    <w:qFormat/>
    <w:rsid w:val="00583F7C"/>
    <w:pPr>
      <w:spacing w:before="180" w:after="180" w:line="240" w:lineRule="auto"/>
    </w:pPr>
    <w:rPr>
      <w:rFonts w:asciiTheme="minorHAnsi" w:eastAsiaTheme="minorHAnsi" w:hAnsiTheme="minorHAnsi" w:cstheme="minorBidi"/>
      <w:sz w:val="24"/>
      <w:szCs w:val="24"/>
      <w:lang w:eastAsia="en-US"/>
    </w:rPr>
  </w:style>
  <w:style w:type="character" w:customStyle="1" w:styleId="TextoindependienteCar">
    <w:name w:val="Texto independiente Car"/>
    <w:basedOn w:val="Fuentedeprrafopredeter"/>
    <w:link w:val="Textoindependiente"/>
    <w:rsid w:val="00583F7C"/>
    <w:rPr>
      <w:rFonts w:asciiTheme="minorHAnsi" w:eastAsiaTheme="minorHAnsi" w:hAnsiTheme="minorHAnsi" w:cstheme="minorBidi"/>
      <w:sz w:val="24"/>
      <w:szCs w:val="24"/>
      <w:lang w:eastAsia="en-US"/>
    </w:rPr>
  </w:style>
  <w:style w:type="paragraph" w:customStyle="1" w:styleId="FirstParagraph">
    <w:name w:val="First Paragraph"/>
    <w:basedOn w:val="Textoindependiente"/>
    <w:next w:val="Textoindependiente"/>
    <w:qFormat/>
    <w:rsid w:val="00583F7C"/>
  </w:style>
  <w:style w:type="paragraph" w:customStyle="1" w:styleId="Compact">
    <w:name w:val="Compact"/>
    <w:basedOn w:val="Textoindependiente"/>
    <w:qFormat/>
    <w:rsid w:val="00583F7C"/>
    <w:pPr>
      <w:spacing w:before="36" w:after="36"/>
    </w:pPr>
  </w:style>
  <w:style w:type="character" w:customStyle="1" w:styleId="PrrafodelistaCar">
    <w:name w:val="Párrafo de lista Car"/>
    <w:aliases w:val="Viñetas Car,titulo 3 Car,Párrafo APA Car"/>
    <w:link w:val="Prrafodelista"/>
    <w:uiPriority w:val="34"/>
    <w:qFormat/>
    <w:rsid w:val="00583F7C"/>
    <w:rPr>
      <w:rFonts w:asciiTheme="minorHAnsi" w:eastAsiaTheme="minorHAnsi" w:hAnsiTheme="minorHAnsi" w:cstheme="minorBidi"/>
      <w:lang w:eastAsia="en-US"/>
    </w:rPr>
  </w:style>
  <w:style w:type="paragraph" w:customStyle="1" w:styleId="Default">
    <w:name w:val="Default"/>
    <w:rsid w:val="00583F7C"/>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Refdecomentario">
    <w:name w:val="annotation reference"/>
    <w:basedOn w:val="Fuentedeprrafopredeter"/>
    <w:uiPriority w:val="99"/>
    <w:semiHidden/>
    <w:unhideWhenUsed/>
    <w:rsid w:val="006045D3"/>
    <w:rPr>
      <w:sz w:val="16"/>
      <w:szCs w:val="16"/>
    </w:rPr>
  </w:style>
  <w:style w:type="paragraph" w:styleId="Textocomentario">
    <w:name w:val="annotation text"/>
    <w:basedOn w:val="Normal"/>
    <w:link w:val="TextocomentarioCar"/>
    <w:uiPriority w:val="99"/>
    <w:unhideWhenUsed/>
    <w:rsid w:val="006045D3"/>
    <w:pPr>
      <w:spacing w:line="240" w:lineRule="auto"/>
    </w:pPr>
    <w:rPr>
      <w:sz w:val="20"/>
      <w:szCs w:val="20"/>
    </w:rPr>
  </w:style>
  <w:style w:type="character" w:customStyle="1" w:styleId="TextocomentarioCar">
    <w:name w:val="Texto comentario Car"/>
    <w:basedOn w:val="Fuentedeprrafopredeter"/>
    <w:link w:val="Textocomentario"/>
    <w:uiPriority w:val="99"/>
    <w:rsid w:val="006045D3"/>
    <w:rPr>
      <w:sz w:val="20"/>
      <w:szCs w:val="20"/>
    </w:rPr>
  </w:style>
  <w:style w:type="paragraph" w:styleId="Asuntodelcomentario">
    <w:name w:val="annotation subject"/>
    <w:basedOn w:val="Textocomentario"/>
    <w:next w:val="Textocomentario"/>
    <w:link w:val="AsuntodelcomentarioCar"/>
    <w:uiPriority w:val="99"/>
    <w:semiHidden/>
    <w:unhideWhenUsed/>
    <w:rsid w:val="006045D3"/>
    <w:rPr>
      <w:b/>
      <w:bCs/>
    </w:rPr>
  </w:style>
  <w:style w:type="character" w:customStyle="1" w:styleId="AsuntodelcomentarioCar">
    <w:name w:val="Asunto del comentario Car"/>
    <w:basedOn w:val="TextocomentarioCar"/>
    <w:link w:val="Asuntodelcomentario"/>
    <w:uiPriority w:val="99"/>
    <w:semiHidden/>
    <w:rsid w:val="006045D3"/>
    <w:rPr>
      <w:b/>
      <w:bCs/>
      <w:sz w:val="20"/>
      <w:szCs w:val="20"/>
    </w:rPr>
  </w:style>
  <w:style w:type="paragraph" w:styleId="Revisin">
    <w:name w:val="Revision"/>
    <w:hidden/>
    <w:uiPriority w:val="99"/>
    <w:semiHidden/>
    <w:rsid w:val="00794E36"/>
    <w:pPr>
      <w:spacing w:after="0" w:line="240" w:lineRule="auto"/>
    </w:pPr>
  </w:style>
  <w:style w:type="paragraph" w:customStyle="1" w:styleId="pf0">
    <w:name w:val="pf0"/>
    <w:basedOn w:val="Normal"/>
    <w:rsid w:val="004509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uentedeprrafopredeter"/>
    <w:rsid w:val="004509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1685">
      <w:bodyDiv w:val="1"/>
      <w:marLeft w:val="0"/>
      <w:marRight w:val="0"/>
      <w:marTop w:val="0"/>
      <w:marBottom w:val="0"/>
      <w:divBdr>
        <w:top w:val="none" w:sz="0" w:space="0" w:color="auto"/>
        <w:left w:val="none" w:sz="0" w:space="0" w:color="auto"/>
        <w:bottom w:val="none" w:sz="0" w:space="0" w:color="auto"/>
        <w:right w:val="none" w:sz="0" w:space="0" w:color="auto"/>
      </w:divBdr>
    </w:div>
    <w:div w:id="785389128">
      <w:bodyDiv w:val="1"/>
      <w:marLeft w:val="0"/>
      <w:marRight w:val="0"/>
      <w:marTop w:val="0"/>
      <w:marBottom w:val="0"/>
      <w:divBdr>
        <w:top w:val="none" w:sz="0" w:space="0" w:color="auto"/>
        <w:left w:val="none" w:sz="0" w:space="0" w:color="auto"/>
        <w:bottom w:val="none" w:sz="0" w:space="0" w:color="auto"/>
        <w:right w:val="none" w:sz="0" w:space="0" w:color="auto"/>
      </w:divBdr>
    </w:div>
    <w:div w:id="787285874">
      <w:bodyDiv w:val="1"/>
      <w:marLeft w:val="0"/>
      <w:marRight w:val="0"/>
      <w:marTop w:val="0"/>
      <w:marBottom w:val="0"/>
      <w:divBdr>
        <w:top w:val="none" w:sz="0" w:space="0" w:color="auto"/>
        <w:left w:val="none" w:sz="0" w:space="0" w:color="auto"/>
        <w:bottom w:val="none" w:sz="0" w:space="0" w:color="auto"/>
        <w:right w:val="none" w:sz="0" w:space="0" w:color="auto"/>
      </w:divBdr>
      <w:divsChild>
        <w:div w:id="859776671">
          <w:marLeft w:val="0"/>
          <w:marRight w:val="0"/>
          <w:marTop w:val="0"/>
          <w:marBottom w:val="0"/>
          <w:divBdr>
            <w:top w:val="none" w:sz="0" w:space="0" w:color="auto"/>
            <w:left w:val="none" w:sz="0" w:space="0" w:color="auto"/>
            <w:bottom w:val="none" w:sz="0" w:space="0" w:color="auto"/>
            <w:right w:val="none" w:sz="0" w:space="0" w:color="auto"/>
          </w:divBdr>
        </w:div>
        <w:div w:id="811823014">
          <w:marLeft w:val="0"/>
          <w:marRight w:val="0"/>
          <w:marTop w:val="0"/>
          <w:marBottom w:val="0"/>
          <w:divBdr>
            <w:top w:val="none" w:sz="0" w:space="0" w:color="auto"/>
            <w:left w:val="none" w:sz="0" w:space="0" w:color="auto"/>
            <w:bottom w:val="none" w:sz="0" w:space="0" w:color="auto"/>
            <w:right w:val="none" w:sz="0" w:space="0" w:color="auto"/>
          </w:divBdr>
        </w:div>
        <w:div w:id="1617371891">
          <w:marLeft w:val="0"/>
          <w:marRight w:val="0"/>
          <w:marTop w:val="0"/>
          <w:marBottom w:val="0"/>
          <w:divBdr>
            <w:top w:val="none" w:sz="0" w:space="0" w:color="auto"/>
            <w:left w:val="none" w:sz="0" w:space="0" w:color="auto"/>
            <w:bottom w:val="none" w:sz="0" w:space="0" w:color="auto"/>
            <w:right w:val="none" w:sz="0" w:space="0" w:color="auto"/>
          </w:divBdr>
        </w:div>
        <w:div w:id="796490104">
          <w:marLeft w:val="0"/>
          <w:marRight w:val="0"/>
          <w:marTop w:val="0"/>
          <w:marBottom w:val="0"/>
          <w:divBdr>
            <w:top w:val="none" w:sz="0" w:space="0" w:color="auto"/>
            <w:left w:val="none" w:sz="0" w:space="0" w:color="auto"/>
            <w:bottom w:val="none" w:sz="0" w:space="0" w:color="auto"/>
            <w:right w:val="none" w:sz="0" w:space="0" w:color="auto"/>
          </w:divBdr>
          <w:divsChild>
            <w:div w:id="1501768911">
              <w:marLeft w:val="0"/>
              <w:marRight w:val="0"/>
              <w:marTop w:val="0"/>
              <w:marBottom w:val="0"/>
              <w:divBdr>
                <w:top w:val="none" w:sz="0" w:space="0" w:color="auto"/>
                <w:left w:val="none" w:sz="0" w:space="0" w:color="auto"/>
                <w:bottom w:val="none" w:sz="0" w:space="0" w:color="auto"/>
                <w:right w:val="none" w:sz="0" w:space="0" w:color="auto"/>
              </w:divBdr>
            </w:div>
            <w:div w:id="488449015">
              <w:marLeft w:val="0"/>
              <w:marRight w:val="0"/>
              <w:marTop w:val="0"/>
              <w:marBottom w:val="0"/>
              <w:divBdr>
                <w:top w:val="none" w:sz="0" w:space="0" w:color="auto"/>
                <w:left w:val="none" w:sz="0" w:space="0" w:color="auto"/>
                <w:bottom w:val="none" w:sz="0" w:space="0" w:color="auto"/>
                <w:right w:val="none" w:sz="0" w:space="0" w:color="auto"/>
              </w:divBdr>
            </w:div>
            <w:div w:id="1291933477">
              <w:marLeft w:val="0"/>
              <w:marRight w:val="0"/>
              <w:marTop w:val="0"/>
              <w:marBottom w:val="0"/>
              <w:divBdr>
                <w:top w:val="none" w:sz="0" w:space="0" w:color="auto"/>
                <w:left w:val="none" w:sz="0" w:space="0" w:color="auto"/>
                <w:bottom w:val="none" w:sz="0" w:space="0" w:color="auto"/>
                <w:right w:val="none" w:sz="0" w:space="0" w:color="auto"/>
              </w:divBdr>
            </w:div>
            <w:div w:id="942222968">
              <w:marLeft w:val="0"/>
              <w:marRight w:val="0"/>
              <w:marTop w:val="0"/>
              <w:marBottom w:val="0"/>
              <w:divBdr>
                <w:top w:val="none" w:sz="0" w:space="0" w:color="auto"/>
                <w:left w:val="none" w:sz="0" w:space="0" w:color="auto"/>
                <w:bottom w:val="none" w:sz="0" w:space="0" w:color="auto"/>
                <w:right w:val="none" w:sz="0" w:space="0" w:color="auto"/>
              </w:divBdr>
            </w:div>
            <w:div w:id="824736965">
              <w:marLeft w:val="0"/>
              <w:marRight w:val="0"/>
              <w:marTop w:val="0"/>
              <w:marBottom w:val="0"/>
              <w:divBdr>
                <w:top w:val="none" w:sz="0" w:space="0" w:color="auto"/>
                <w:left w:val="none" w:sz="0" w:space="0" w:color="auto"/>
                <w:bottom w:val="none" w:sz="0" w:space="0" w:color="auto"/>
                <w:right w:val="none" w:sz="0" w:space="0" w:color="auto"/>
              </w:divBdr>
              <w:divsChild>
                <w:div w:id="1206942068">
                  <w:marLeft w:val="0"/>
                  <w:marRight w:val="0"/>
                  <w:marTop w:val="0"/>
                  <w:marBottom w:val="0"/>
                  <w:divBdr>
                    <w:top w:val="none" w:sz="0" w:space="0" w:color="auto"/>
                    <w:left w:val="none" w:sz="0" w:space="0" w:color="auto"/>
                    <w:bottom w:val="none" w:sz="0" w:space="0" w:color="auto"/>
                    <w:right w:val="none" w:sz="0" w:space="0" w:color="auto"/>
                  </w:divBdr>
                </w:div>
                <w:div w:id="2785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3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a imagen" ma:contentTypeID="0x0101020046A4D71E4D621E4C88CBF26A688005EE" ma:contentTypeVersion="0" ma:contentTypeDescription="Cargar una imagen o una foto." ma:contentTypeScope="" ma:versionID="e3c49a503efffea743c49137bb1d17df">
  <xsd:schema xmlns:xsd="http://www.w3.org/2001/XMLSchema" xmlns:xs="http://www.w3.org/2001/XMLSchema" xmlns:p="http://schemas.microsoft.com/office/2006/metadata/properties" xmlns:ns1="http://schemas.microsoft.com/sharepoint/v3" targetNamespace="http://schemas.microsoft.com/office/2006/metadata/properties" ma:root="true" ma:fieldsID="9346b9e3beaf821308667eec10c76c54"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Ancho de la imagen" ma:internalName="ImageWidth" ma:readOnly="true">
      <xsd:simpleType>
        <xsd:restriction base="dms:Unknown"/>
      </xsd:simpleType>
    </xsd:element>
    <xsd:element name="ImageHeight" ma:index="12" nillable="true" ma:displayName="Alto de la imagen" ma:internalName="ImageHeight" ma:readOnly="true">
      <xsd:simpleType>
        <xsd:restriction base="dms:Unknown"/>
      </xsd:simpleType>
    </xsd:element>
    <xsd:element name="ImageCreateDate" ma:index="13" nillable="true" ma:displayName="Fecha de captura de la imagen" ma:format="DateTime" ma:hidden="true" ma:internalName="ImageCreateDate">
      <xsd:simpleType>
        <xsd:restriction base="dms:DateTime"/>
      </xsd:simpleType>
    </xsd:element>
    <xsd:element name="Description" ma:index="14" nillable="true" ma:displayName="Descripción" ma:description="Se usará como texto alternativo para la imagen." ma:hidden="true" ma:internalName="Description">
      <xsd:simpleType>
        <xsd:restriction base="dms:Note">
          <xsd:maxLength value="255"/>
        </xsd:restriction>
      </xsd:simpleType>
    </xsd:element>
    <xsd:element name="ThumbnailExists" ma:index="23" nillable="true" ma:displayName="La miniatura ya existe" ma:default="FALSE" ma:hidden="true" ma:internalName="ThumbnailExists" ma:readOnly="true">
      <xsd:simpleType>
        <xsd:restriction base="dms:Boolean"/>
      </xsd:simpleType>
    </xsd:element>
    <xsd:element name="PreviewExists" ma:index="24" nillable="true" ma:displayName="La vista previa ya existe" ma:default="FALSE" ma:hidden="true" ma:internalName="PreviewExists" ma:readOnly="true">
      <xsd:simpleType>
        <xsd:restriction base="dms:Boolean"/>
      </xsd:simpleType>
    </xsd:element>
    <xsd:element name="AlternateThumbnailUrl" ma:index="25" nillable="true" ma:displayName="Vista previa de la dirección URL de la imagen"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8" ma:displayName="Título"/>
        <xsd:element ref="dc:subject" minOccurs="0" maxOccurs="1"/>
        <xsd:element ref="dc:description" minOccurs="0" maxOccurs="1"/>
        <xsd:element name="keywords" minOccurs="0" maxOccurs="1" type="xsd:string" ma:index="20"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4GnOdrM9HBD/jkhi6Z22/q+DlcA==">AMUW2mXSqEMvaDFPyZBYR36iJIk8OVWhXCbsio8+at5I0wLi8rt/djvwuWTsyveWhY/fD2JD5bSMDj2VJbnpOJJe4e5RAl/JyHzlCGL1skf4LO5IcgxPuys=</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715A5C57-3A39-4173-8B73-F72C1E3BEA46}"/>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FD1CD977-308E-44A8-8FA3-BC33C639E7B2}"/>
</file>

<file path=customXml/itemProps4.xml><?xml version="1.0" encoding="utf-8"?>
<ds:datastoreItem xmlns:ds="http://schemas.openxmlformats.org/officeDocument/2006/customXml" ds:itemID="{906F0EF7-1475-4DFE-B5C7-D54E07B18746}"/>
</file>

<file path=customXml/itemProps5.xml><?xml version="1.0" encoding="utf-8"?>
<ds:datastoreItem xmlns:ds="http://schemas.openxmlformats.org/officeDocument/2006/customXml" ds:itemID="{6AE4F4B3-CB5A-434D-99C4-DE8697F26601}"/>
</file>

<file path=docProps/app.xml><?xml version="1.0" encoding="utf-8"?>
<Properties xmlns="http://schemas.openxmlformats.org/officeDocument/2006/extended-properties" xmlns:vt="http://schemas.openxmlformats.org/officeDocument/2006/docPropsVTypes">
  <Template>Normal</Template>
  <TotalTime>239</TotalTime>
  <Pages>16</Pages>
  <Words>5443</Words>
  <Characters>29942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Isabela Carmona Londoño</dc:creator>
  <cp:keywords/>
  <cp:lastModifiedBy>camilo hurtado</cp:lastModifiedBy>
  <cp:revision>15</cp:revision>
  <dcterms:created xsi:type="dcterms:W3CDTF">2022-09-28T21:20:00Z</dcterms:created>
  <dcterms:modified xsi:type="dcterms:W3CDTF">2022-10-05T16:24:00Z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0x0101020046A4D71E4D621E4C88CBF26A688005EE</vt:lpwstr>
  </property>
</Properties>
</file>